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rPr>
          <w:b w:val="1"/>
          <w:bCs w:val="1"/>
          <w:sz w:val="32"/>
          <w:szCs w:val="32"/>
        </w:rPr>
      </w:pPr>
      <w:r>
        <w:rPr>
          <w:b w:val="1"/>
          <w:bCs w:val="1"/>
          <w:sz w:val="32"/>
          <w:szCs w:val="32"/>
        </w:rPr>
        <w:tab/>
        <w:tab/>
        <w:tab/>
        <w:tab/>
        <w:tab/>
        <w:tab/>
        <w:tab/>
      </w:r>
    </w:p>
    <w:p>
      <w:pPr>
        <w:pStyle w:val="Standaard"/>
        <w:rPr>
          <w:rFonts w:ascii="Verdana" w:cs="Verdana" w:hAnsi="Verdana" w:eastAsia="Verdana"/>
          <w:sz w:val="18"/>
          <w:szCs w:val="18"/>
        </w:rPr>
      </w:pPr>
      <w:r>
        <w:rPr>
          <w:rFonts w:ascii="Verdana" w:hAnsi="Verdana"/>
          <w:sz w:val="18"/>
          <w:szCs w:val="18"/>
          <w:rtl w:val="0"/>
          <w:lang w:val="nl-NL"/>
        </w:rPr>
        <w:t>Huisartspraktijk</w:t>
      </w:r>
      <w:r>
        <w:rPr>
          <w:rFonts w:ascii="Verdana" w:hAnsi="Verdana"/>
          <w:sz w:val="18"/>
          <w:szCs w:val="18"/>
          <w:rtl w:val="0"/>
          <w:lang w:val="nl-NL"/>
        </w:rPr>
        <w:t xml:space="preserve"> M.D. Snoodijk </w:t>
      </w:r>
    </w:p>
    <w:p>
      <w:pPr>
        <w:pStyle w:val="Standaard"/>
        <w:rPr>
          <w:rFonts w:ascii="Verdana" w:cs="Verdana" w:hAnsi="Verdana" w:eastAsia="Verdana"/>
          <w:sz w:val="18"/>
          <w:szCs w:val="18"/>
        </w:rPr>
      </w:pPr>
      <w:r>
        <w:rPr>
          <w:rFonts w:ascii="Verdana" w:hAnsi="Verdana"/>
          <w:sz w:val="18"/>
          <w:szCs w:val="18"/>
          <w:rtl w:val="0"/>
          <w:lang w:val="nl-NL"/>
        </w:rPr>
        <w:t>Debussyring 102</w:t>
      </w:r>
    </w:p>
    <w:p>
      <w:pPr>
        <w:pStyle w:val="Standaard"/>
        <w:rPr>
          <w:rFonts w:ascii="Verdana" w:cs="Verdana" w:hAnsi="Verdana" w:eastAsia="Verdana"/>
          <w:sz w:val="18"/>
          <w:szCs w:val="18"/>
        </w:rPr>
      </w:pPr>
      <w:r>
        <w:rPr>
          <w:rFonts w:ascii="Verdana" w:hAnsi="Verdana"/>
          <w:sz w:val="18"/>
          <w:szCs w:val="18"/>
          <w:rtl w:val="0"/>
          <w:lang w:val="nl-NL"/>
        </w:rPr>
        <w:t>3261 JA Oud-Beijerland</w:t>
      </w:r>
    </w:p>
    <w:p>
      <w:pPr>
        <w:pStyle w:val="Standaard"/>
        <w:rPr>
          <w:rFonts w:ascii="Verdana" w:cs="Verdana" w:hAnsi="Verdana" w:eastAsia="Verdana"/>
          <w:sz w:val="18"/>
          <w:szCs w:val="18"/>
          <w:lang w:val="en-US"/>
        </w:rPr>
      </w:pPr>
      <w:r>
        <w:rPr>
          <w:rFonts w:ascii="Verdana" w:hAnsi="Verdana"/>
          <w:sz w:val="18"/>
          <w:szCs w:val="18"/>
          <w:rtl w:val="0"/>
          <w:lang w:val="en-US"/>
        </w:rPr>
        <w:t>0186-</w:t>
      </w:r>
      <w:r>
        <w:rPr>
          <w:rFonts w:ascii="Verdana" w:hAnsi="Verdana"/>
          <w:sz w:val="18"/>
          <w:szCs w:val="18"/>
          <w:rtl w:val="0"/>
          <w:lang w:val="en-US"/>
        </w:rPr>
        <w:t>229595</w:t>
      </w:r>
    </w:p>
    <w:p>
      <w:pPr>
        <w:pStyle w:val="Standaard"/>
        <w:rPr>
          <w:rFonts w:ascii="Verdana" w:cs="Verdana" w:hAnsi="Verdana" w:eastAsia="Verdana"/>
          <w:sz w:val="20"/>
          <w:szCs w:val="20"/>
          <w:lang w:val="en-US"/>
        </w:rPr>
      </w:pPr>
    </w:p>
    <w:p>
      <w:pPr>
        <w:pStyle w:val="Standaard"/>
        <w:rPr>
          <w:rFonts w:ascii="Verdana" w:cs="Verdana" w:hAnsi="Verdana" w:eastAsia="Verdana"/>
          <w:b w:val="1"/>
          <w:bCs w:val="1"/>
          <w:sz w:val="20"/>
          <w:szCs w:val="20"/>
        </w:rPr>
      </w:pPr>
      <w:r>
        <w:rPr>
          <w:rFonts w:ascii="Verdana" w:hAnsi="Verdana"/>
          <w:b w:val="1"/>
          <w:bCs w:val="1"/>
          <w:sz w:val="20"/>
          <w:szCs w:val="20"/>
          <w:rtl w:val="0"/>
          <w:lang w:val="nl-NL"/>
        </w:rPr>
        <w:t>Toestemmingsformulier opsturen medische gegevens naar nieuwe huisarts</w:t>
      </w:r>
    </w:p>
    <w:p>
      <w:pPr>
        <w:pStyle w:val="Standaard"/>
        <w:rPr>
          <w:rFonts w:ascii="Verdana" w:cs="Verdana" w:hAnsi="Verdana" w:eastAsia="Verdana"/>
          <w:sz w:val="20"/>
          <w:szCs w:val="20"/>
        </w:rPr>
      </w:pPr>
    </w:p>
    <w:p>
      <w:pPr>
        <w:pStyle w:val="Standaard"/>
        <w:rPr>
          <w:rFonts w:ascii="Verdana" w:cs="Verdana" w:hAnsi="Verdana" w:eastAsia="Verdana"/>
          <w:sz w:val="20"/>
          <w:szCs w:val="20"/>
        </w:rPr>
      </w:pPr>
      <w:r>
        <w:rPr>
          <w:rFonts w:ascii="Verdana" w:hAnsi="Verdana"/>
          <w:b w:val="1"/>
          <w:bCs w:val="1"/>
          <w:sz w:val="20"/>
          <w:szCs w:val="20"/>
          <w:rtl w:val="0"/>
          <w:lang w:val="nl-NL"/>
        </w:rPr>
        <w:t>Uitleg:</w:t>
      </w:r>
      <w:r>
        <w:rPr>
          <w:rFonts w:ascii="Verdana" w:cs="Verdana" w:hAnsi="Verdana" w:eastAsia="Verdana"/>
          <w:b w:val="1"/>
          <w:bCs w:val="1"/>
          <w:sz w:val="20"/>
          <w:szCs w:val="20"/>
        </w:rPr>
        <w:br w:type="textWrapping"/>
      </w:r>
      <w:r>
        <w:rPr>
          <w:rFonts w:ascii="Verdana" w:hAnsi="Verdana"/>
          <w:sz w:val="20"/>
          <w:szCs w:val="20"/>
          <w:rtl w:val="0"/>
          <w:lang w:val="nl-NL"/>
        </w:rPr>
        <w:t>Tegenwoordig dienen huisartsen voor het, al dan niet elektronisch, opsturen van een gezinsdossier naar een nieuwe huisarts, van alle gezinsleden van 12 jaar en ouder een schriftelijke toestemming te hebben. Voor het opsturen van minderjarige pati</w:t>
      </w:r>
      <w:r>
        <w:rPr>
          <w:rFonts w:ascii="Verdana" w:hAnsi="Verdana" w:hint="default"/>
          <w:sz w:val="20"/>
          <w:szCs w:val="20"/>
          <w:rtl w:val="0"/>
          <w:lang w:val="nl-NL"/>
        </w:rPr>
        <w:t>ë</w:t>
      </w:r>
      <w:r>
        <w:rPr>
          <w:rFonts w:ascii="Verdana" w:hAnsi="Verdana"/>
          <w:sz w:val="20"/>
          <w:szCs w:val="20"/>
          <w:rtl w:val="0"/>
          <w:lang w:val="nl-NL"/>
        </w:rPr>
        <w:t>nten onder de 12 jaar en wilsonbekwame pati</w:t>
      </w:r>
      <w:r>
        <w:rPr>
          <w:rFonts w:ascii="Verdana" w:hAnsi="Verdana" w:hint="default"/>
          <w:sz w:val="20"/>
          <w:szCs w:val="20"/>
          <w:rtl w:val="0"/>
          <w:lang w:val="nl-NL"/>
        </w:rPr>
        <w:t>ë</w:t>
      </w:r>
      <w:r>
        <w:rPr>
          <w:rFonts w:ascii="Verdana" w:hAnsi="Verdana"/>
          <w:sz w:val="20"/>
          <w:szCs w:val="20"/>
          <w:rtl w:val="0"/>
          <w:lang w:val="nl-NL"/>
        </w:rPr>
        <w:t>nten moet de toestemming worden gevraagd aan de (wettelijk) vertegenwoordiger(s).</w:t>
      </w:r>
    </w:p>
    <w:p>
      <w:pPr>
        <w:pStyle w:val="Standaard"/>
        <w:rPr>
          <w:rFonts w:ascii="Verdana" w:cs="Verdana" w:hAnsi="Verdana" w:eastAsia="Verdana"/>
          <w:sz w:val="20"/>
          <w:szCs w:val="20"/>
        </w:rPr>
      </w:pPr>
    </w:p>
    <w:p>
      <w:pPr>
        <w:pStyle w:val="Standaard"/>
        <w:rPr>
          <w:rFonts w:ascii="Verdana" w:cs="Verdana" w:hAnsi="Verdana" w:eastAsia="Verdana"/>
          <w:sz w:val="20"/>
          <w:szCs w:val="20"/>
        </w:rPr>
      </w:pPr>
      <w:r>
        <w:rPr>
          <w:rFonts w:ascii="Verdana" w:hAnsi="Verdana"/>
          <w:sz w:val="20"/>
          <w:szCs w:val="20"/>
          <w:rtl w:val="0"/>
          <w:lang w:val="nl-NL"/>
        </w:rPr>
        <w:t>Vandaar dit formulier, waarmee u door ondertekening toestemming geeft voor het (elektronisch) opsturen van uw medisch dossier naar uw nieuwe huisarts.</w:t>
      </w:r>
    </w:p>
    <w:p>
      <w:pPr>
        <w:pStyle w:val="Standaard"/>
        <w:rPr>
          <w:rFonts w:ascii="Verdana" w:cs="Verdana" w:hAnsi="Verdana" w:eastAsia="Verdana"/>
          <w:sz w:val="18"/>
          <w:szCs w:val="18"/>
        </w:rPr>
      </w:pPr>
    </w:p>
    <w:p>
      <w:pPr>
        <w:pStyle w:val="Standaard"/>
        <w:rPr>
          <w:rFonts w:ascii="Verdana" w:cs="Verdana" w:hAnsi="Verdana" w:eastAsia="Verdana"/>
          <w:b w:val="1"/>
          <w:bCs w:val="1"/>
          <w:sz w:val="18"/>
          <w:szCs w:val="18"/>
        </w:rPr>
      </w:pPr>
      <w:r>
        <w:rPr>
          <w:rFonts w:ascii="Verdana" w:hAnsi="Verdana"/>
          <w:b w:val="1"/>
          <w:bCs w:val="1"/>
          <w:sz w:val="18"/>
          <w:szCs w:val="18"/>
          <w:rtl w:val="0"/>
          <w:lang w:val="nl-NL"/>
        </w:rPr>
        <w:t>Ondergetekende(n) gaat (gaan) akkoord met het versturen van onderstaande medische dossiers naar zijn/haar nieuwe huisarts:</w:t>
      </w:r>
    </w:p>
    <w:p>
      <w:pPr>
        <w:pStyle w:val="Standaard"/>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
        <w:gridCol w:w="3260"/>
        <w:gridCol w:w="1417"/>
        <w:gridCol w:w="1843"/>
        <w:gridCol w:w="1985"/>
      </w:tblGrid>
      <w:tr>
        <w:tblPrEx>
          <w:shd w:val="clear" w:color="auto" w:fill="ced7e7"/>
        </w:tblPrEx>
        <w:trPr>
          <w:trHeight w:val="49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Dhr/Mw.</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Achternaam ondergetekende</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Voorletters</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Geboortedatum</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cs="Verdana" w:hAnsi="Verdana" w:eastAsia="Verdana"/>
                <w:sz w:val="20"/>
                <w:szCs w:val="20"/>
                <w:shd w:val="nil" w:color="auto" w:fill="auto"/>
                <w:lang w:val="nl-NL"/>
              </w:rPr>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M/V</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Achternaam evt. gezinsleden</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Voorletters</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Geboortedatum</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 xml:space="preserve">Handtekening indien </w:t>
            </w:r>
            <w:r>
              <w:rPr>
                <w:rFonts w:ascii="Verdana" w:hAnsi="Verdana" w:hint="default"/>
                <w:sz w:val="20"/>
                <w:szCs w:val="20"/>
                <w:shd w:val="nil" w:color="auto" w:fill="auto"/>
                <w:rtl w:val="0"/>
                <w:lang w:val="nl-NL"/>
              </w:rPr>
              <w:t xml:space="preserve">≥ </w:t>
            </w:r>
            <w:r>
              <w:rPr>
                <w:rFonts w:ascii="Verdana" w:hAnsi="Verdana"/>
                <w:sz w:val="20"/>
                <w:szCs w:val="20"/>
                <w:shd w:val="nil" w:color="auto" w:fill="auto"/>
                <w:rtl w:val="0"/>
                <w:lang w:val="nl-NL"/>
              </w:rPr>
              <w:t>12 jaar</w:t>
            </w:r>
          </w:p>
        </w:tc>
      </w:tr>
      <w:tr>
        <w:tblPrEx>
          <w:shd w:val="clear" w:color="auto" w:fill="ced7e7"/>
        </w:tblPrEx>
        <w:trPr>
          <w:trHeight w:val="60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shd w:val="nil" w:color="auto" w:fill="auto"/>
                <w:lang w:val="nl-NL"/>
              </w:rPr>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shd w:val="nil" w:color="auto" w:fill="auto"/>
                <w:lang w:val="nl-NL"/>
              </w:rPr>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shd w:val="nil" w:color="auto" w:fill="auto"/>
                <w:lang w:val="nl-NL"/>
              </w:rPr>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shd w:val="nil" w:color="auto" w:fill="auto"/>
                <w:lang w:val="nl-NL"/>
              </w:rPr>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shd w:val="nil" w:color="auto" w:fill="auto"/>
                <w:lang w:val="nl-NL"/>
              </w:rPr>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widowControl w:val="0"/>
      </w:pPr>
    </w:p>
    <w:p>
      <w:pPr>
        <w:pStyle w:val="Standaard"/>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8"/>
        <w:gridCol w:w="3622"/>
        <w:gridCol w:w="3466"/>
      </w:tblGrid>
      <w:tr>
        <w:tblPrEx>
          <w:shd w:val="clear" w:color="auto" w:fill="ced7e7"/>
        </w:tblPrEx>
        <w:trPr>
          <w:trHeight w:val="25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Oud adres</w:t>
            </w:r>
          </w:p>
        </w:tc>
        <w:tc>
          <w:tcPr>
            <w:tcW w:type="dxa" w:w="3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Nieuw adres</w:t>
            </w:r>
          </w:p>
        </w:tc>
      </w:tr>
      <w:tr>
        <w:tblPrEx>
          <w:shd w:val="clear" w:color="auto" w:fill="ced7e7"/>
        </w:tblPrEx>
        <w:trPr>
          <w:trHeight w:val="49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Straat en huisnummer</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cs="Verdana" w:hAnsi="Verdana" w:eastAsia="Verdana"/>
                <w:sz w:val="20"/>
                <w:szCs w:val="20"/>
                <w:shd w:val="nil" w:color="auto" w:fill="auto"/>
                <w:lang w:val="nl-NL"/>
              </w:rPr>
            </w:r>
          </w:p>
        </w:tc>
        <w:tc>
          <w:tcPr>
            <w:tcW w:type="dxa" w:w="3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Postcode en plaats</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cs="Verdana" w:hAnsi="Verdana" w:eastAsia="Verdana"/>
                <w:sz w:val="20"/>
                <w:szCs w:val="20"/>
                <w:shd w:val="nil" w:color="auto" w:fill="auto"/>
                <w:lang w:val="nl-NL"/>
              </w:rPr>
            </w:r>
          </w:p>
        </w:tc>
        <w:tc>
          <w:tcPr>
            <w:tcW w:type="dxa" w:w="3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Telefoonnummer</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cs="Verdana" w:hAnsi="Verdana" w:eastAsia="Verdana"/>
                <w:sz w:val="20"/>
                <w:szCs w:val="20"/>
                <w:shd w:val="nil" w:color="auto" w:fill="auto"/>
                <w:lang w:val="nl-NL"/>
              </w:rPr>
            </w:r>
          </w:p>
        </w:tc>
        <w:tc>
          <w:tcPr>
            <w:tcW w:type="dxa" w:w="3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widowControl w:val="0"/>
      </w:pPr>
    </w:p>
    <w:p>
      <w:pPr>
        <w:pStyle w:val="Standaard"/>
        <w:rPr>
          <w:rFonts w:ascii="Verdana" w:cs="Verdana" w:hAnsi="Verdana" w:eastAsia="Verdana"/>
          <w:sz w:val="20"/>
          <w:szCs w:val="20"/>
        </w:rPr>
      </w:pPr>
    </w:p>
    <w:tbl>
      <w:tblPr>
        <w:tblW w:w="92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8"/>
        <w:gridCol w:w="6692"/>
      </w:tblGrid>
      <w:tr>
        <w:tblPrEx>
          <w:shd w:val="clear" w:color="auto" w:fill="ced7e7"/>
        </w:tblPrEx>
        <w:trPr>
          <w:trHeight w:val="49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Naam oude huisarts</w:t>
            </w:r>
          </w:p>
        </w:tc>
        <w:tc>
          <w:tcPr>
            <w:tcW w:type="dxa" w:w="6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cs="Verdana" w:hAnsi="Verdana" w:eastAsia="Verdana"/>
                <w:sz w:val="20"/>
                <w:szCs w:val="20"/>
                <w:shd w:val="nil" w:color="auto" w:fill="auto"/>
                <w:lang w:val="nl-NL"/>
              </w:rPr>
            </w:r>
          </w:p>
        </w:tc>
      </w:tr>
    </w:tbl>
    <w:p>
      <w:pPr>
        <w:pStyle w:val="Standaard"/>
        <w:widowControl w:val="0"/>
        <w:rPr>
          <w:rFonts w:ascii="Verdana" w:cs="Verdana" w:hAnsi="Verdana" w:eastAsia="Verdana"/>
          <w:sz w:val="20"/>
          <w:szCs w:val="20"/>
        </w:rPr>
      </w:pPr>
    </w:p>
    <w:p>
      <w:pPr>
        <w:pStyle w:val="Standaard"/>
        <w:rPr>
          <w:rFonts w:ascii="Verdana" w:cs="Verdana" w:hAnsi="Verdana" w:eastAsia="Verdana"/>
          <w:sz w:val="20"/>
          <w:szCs w:val="20"/>
        </w:rPr>
      </w:pPr>
    </w:p>
    <w:tbl>
      <w:tblPr>
        <w:tblW w:w="92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8"/>
        <w:gridCol w:w="3622"/>
        <w:gridCol w:w="3070"/>
      </w:tblGrid>
      <w:tr>
        <w:tblPrEx>
          <w:shd w:val="clear" w:color="auto" w:fill="ced7e7"/>
        </w:tblPrEx>
        <w:trPr>
          <w:trHeight w:val="25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Naam nieuwe huisarts</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Straat en huisnummer</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pPr>
            <w:r>
              <w:rPr>
                <w:rFonts w:ascii="Verdana" w:hAnsi="Verdana"/>
                <w:sz w:val="20"/>
                <w:szCs w:val="20"/>
                <w:shd w:val="nil" w:color="auto" w:fill="auto"/>
                <w:rtl w:val="0"/>
                <w:lang w:val="nl-NL"/>
              </w:rPr>
              <w:t>Postcode en plaats</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widowControl w:val="0"/>
        <w:rPr>
          <w:rFonts w:ascii="Verdana" w:cs="Verdana" w:hAnsi="Verdana" w:eastAsia="Verdana"/>
          <w:sz w:val="20"/>
          <w:szCs w:val="20"/>
        </w:rPr>
      </w:pPr>
    </w:p>
    <w:p>
      <w:pPr>
        <w:pStyle w:val="Standaard"/>
        <w:rPr>
          <w:rFonts w:ascii="Verdana" w:cs="Verdana" w:hAnsi="Verdana" w:eastAsia="Verdana"/>
          <w:sz w:val="20"/>
          <w:szCs w:val="20"/>
        </w:rPr>
      </w:pPr>
    </w:p>
    <w:p>
      <w:pPr>
        <w:pStyle w:val="Standaard"/>
        <w:rPr>
          <w:rFonts w:ascii="Verdana" w:cs="Verdana" w:hAnsi="Verdana" w:eastAsia="Verdana"/>
          <w:sz w:val="20"/>
          <w:szCs w:val="20"/>
        </w:rPr>
      </w:pPr>
    </w:p>
    <w:p>
      <w:pPr>
        <w:pStyle w:val="Standaard"/>
      </w:pPr>
      <w:r>
        <w:rPr>
          <w:rFonts w:ascii="Verdana" w:hAnsi="Verdana"/>
          <w:sz w:val="20"/>
          <w:szCs w:val="20"/>
          <w:rtl w:val="0"/>
          <w:lang w:val="nl-NL"/>
        </w:rPr>
        <w:t xml:space="preserve">Datum: </w:t>
      </w:r>
      <w:r>
        <w:rPr>
          <w:rFonts w:ascii="Verdana" w:hAnsi="Verdana" w:hint="default"/>
          <w:sz w:val="20"/>
          <w:szCs w:val="20"/>
          <w:rtl w:val="0"/>
          <w:lang w:val="nl-NL"/>
        </w:rPr>
        <w:t>…………………………</w:t>
      </w:r>
      <w:r>
        <w:rPr>
          <w:rFonts w:ascii="Verdana" w:hAnsi="Verdana"/>
          <w:sz w:val="20"/>
          <w:szCs w:val="20"/>
          <w:rtl w:val="0"/>
          <w:lang w:val="nl-NL"/>
        </w:rPr>
        <w:t>..</w:t>
        <w:tab/>
        <w:tab/>
        <w:t xml:space="preserve">Handtekening: </w:t>
      </w:r>
      <w:r>
        <w:rPr>
          <w:rFonts w:ascii="Verdana" w:hAnsi="Verdana" w:hint="default"/>
          <w:sz w:val="20"/>
          <w:szCs w:val="20"/>
          <w:rtl w:val="0"/>
          <w:lang w:val="nl-NL"/>
        </w:rPr>
        <w:t>……………………</w:t>
      </w:r>
      <w:r>
        <w:rPr>
          <w:rFonts w:ascii="Verdana" w:hAnsi="Verdana"/>
          <w:sz w:val="20"/>
          <w:szCs w:val="20"/>
          <w:rtl w:val="0"/>
          <w:lang w:val="nl-NL"/>
        </w:rPr>
        <w:t>..</w:t>
      </w:r>
    </w:p>
    <w:sectPr>
      <w:headerReference w:type="default" r:id="rId4"/>
      <w:footerReference w:type="default" r:id="rId5"/>
      <w:pgSz w:w="11900" w:h="16840" w:orient="portrait"/>
      <w:pgMar w:top="851" w:right="1418" w:bottom="851"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