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6796" w14:textId="74EF70BB" w:rsidR="00160EBD" w:rsidRDefault="00160EBD" w:rsidP="007C5FA8">
      <w:pPr>
        <w:pStyle w:val="Titel"/>
        <w:rPr>
          <w:rFonts w:ascii="Arial" w:hAnsi="Arial"/>
          <w:b/>
          <w:color w:val="C00000"/>
          <w:spacing w:val="0"/>
          <w:kern w:val="0"/>
          <w:sz w:val="48"/>
          <w:szCs w:val="48"/>
        </w:rPr>
      </w:pPr>
    </w:p>
    <w:p w14:paraId="20C4BA8F" w14:textId="3635C6E8" w:rsidR="00B87722" w:rsidRDefault="00B87722" w:rsidP="00B87722"/>
    <w:p w14:paraId="481C8CA5" w14:textId="0A4C7208" w:rsidR="00B87722" w:rsidRDefault="00B87722" w:rsidP="00B87722"/>
    <w:p w14:paraId="31BF5973" w14:textId="14D761A1" w:rsidR="00B87722" w:rsidRDefault="00B87722" w:rsidP="00B87722"/>
    <w:p w14:paraId="25C91097" w14:textId="2D8E460D" w:rsidR="00B87722" w:rsidRDefault="00B87722" w:rsidP="00B87722"/>
    <w:p w14:paraId="4622285B" w14:textId="2772F76A" w:rsidR="00B87722" w:rsidRDefault="00B87722" w:rsidP="00B87722"/>
    <w:p w14:paraId="008A5482" w14:textId="55D8BF24" w:rsidR="00B87722" w:rsidRDefault="00B87722" w:rsidP="00B87722"/>
    <w:p w14:paraId="77299F98" w14:textId="12DC7585" w:rsidR="00B87722" w:rsidRDefault="00B87722" w:rsidP="00B87722">
      <w:pPr>
        <w:jc w:val="center"/>
      </w:pPr>
    </w:p>
    <w:p w14:paraId="2E9526FD" w14:textId="2B05902D" w:rsidR="00B87722" w:rsidRDefault="00B87722" w:rsidP="00B87722">
      <w:pPr>
        <w:jc w:val="center"/>
      </w:pPr>
    </w:p>
    <w:p w14:paraId="0F78E724" w14:textId="77777777" w:rsidR="00B87722" w:rsidRPr="00B87722" w:rsidRDefault="00B87722" w:rsidP="00B87722">
      <w:pPr>
        <w:jc w:val="center"/>
      </w:pPr>
    </w:p>
    <w:p w14:paraId="250F16E5" w14:textId="2C480CEC" w:rsidR="00907B78" w:rsidRDefault="007A1309" w:rsidP="00B87722">
      <w:pPr>
        <w:pStyle w:val="Titel"/>
        <w:jc w:val="center"/>
        <w:rPr>
          <w:rFonts w:ascii="Arial" w:hAnsi="Arial" w:cs="Arial"/>
          <w:b/>
          <w:sz w:val="40"/>
          <w:szCs w:val="40"/>
        </w:rPr>
      </w:pPr>
      <w:r w:rsidRPr="002A4688">
        <w:rPr>
          <w:rFonts w:ascii="Arial" w:hAnsi="Arial" w:cs="Arial"/>
          <w:b/>
          <w:spacing w:val="0"/>
          <w:kern w:val="0"/>
          <w:sz w:val="40"/>
          <w:szCs w:val="40"/>
        </w:rPr>
        <w:t>Co</w:t>
      </w:r>
      <w:r w:rsidR="00881F51" w:rsidRPr="002A4688">
        <w:rPr>
          <w:rFonts w:ascii="Arial" w:hAnsi="Arial" w:cs="Arial"/>
          <w:b/>
          <w:sz w:val="40"/>
          <w:szCs w:val="40"/>
        </w:rPr>
        <w:t>mmunicatie-</w:t>
      </w:r>
      <w:r w:rsidRPr="002A4688">
        <w:rPr>
          <w:rFonts w:ascii="Arial" w:hAnsi="Arial" w:cs="Arial"/>
          <w:b/>
          <w:sz w:val="40"/>
          <w:szCs w:val="40"/>
        </w:rPr>
        <w:t xml:space="preserve"> </w:t>
      </w:r>
      <w:r w:rsidR="00881F51" w:rsidRPr="002A4688">
        <w:rPr>
          <w:rFonts w:ascii="Arial" w:hAnsi="Arial" w:cs="Arial"/>
          <w:b/>
          <w:sz w:val="40"/>
          <w:szCs w:val="40"/>
        </w:rPr>
        <w:t>en p</w:t>
      </w:r>
      <w:r w:rsidR="00160EBD" w:rsidRPr="002A4688">
        <w:rPr>
          <w:rFonts w:ascii="Arial" w:hAnsi="Arial" w:cs="Arial"/>
          <w:b/>
          <w:sz w:val="40"/>
          <w:szCs w:val="40"/>
        </w:rPr>
        <w:t>articipatieplan</w:t>
      </w:r>
    </w:p>
    <w:p w14:paraId="21023115" w14:textId="77777777" w:rsidR="00907B78" w:rsidRDefault="00907B78" w:rsidP="00B87722">
      <w:pPr>
        <w:pStyle w:val="Titel"/>
        <w:jc w:val="center"/>
        <w:rPr>
          <w:rFonts w:ascii="Arial" w:hAnsi="Arial" w:cs="Arial"/>
          <w:b/>
          <w:sz w:val="40"/>
          <w:szCs w:val="40"/>
        </w:rPr>
      </w:pPr>
    </w:p>
    <w:p w14:paraId="63301CFE" w14:textId="77777777" w:rsidR="00907B78" w:rsidRDefault="00907B78" w:rsidP="00B87722">
      <w:pPr>
        <w:pStyle w:val="Titel"/>
        <w:jc w:val="center"/>
        <w:rPr>
          <w:rFonts w:ascii="Arial" w:hAnsi="Arial" w:cs="Arial"/>
          <w:b/>
          <w:sz w:val="40"/>
          <w:szCs w:val="40"/>
        </w:rPr>
      </w:pPr>
    </w:p>
    <w:p w14:paraId="3D76F566" w14:textId="6C21AE7F" w:rsidR="002A4688" w:rsidRPr="002A4688" w:rsidRDefault="005D2ECF" w:rsidP="00B87722">
      <w:pPr>
        <w:pStyle w:val="Titel"/>
        <w:jc w:val="center"/>
        <w:rPr>
          <w:rFonts w:ascii="Arial" w:hAnsi="Arial" w:cs="Arial"/>
          <w:b/>
          <w:sz w:val="40"/>
          <w:szCs w:val="40"/>
        </w:rPr>
      </w:pPr>
      <w:r w:rsidRPr="002A4688">
        <w:rPr>
          <w:rFonts w:ascii="Arial" w:hAnsi="Arial" w:cs="Arial"/>
          <w:b/>
          <w:sz w:val="40"/>
          <w:szCs w:val="40"/>
        </w:rPr>
        <w:t>Gezondheidscentrum</w:t>
      </w:r>
      <w:r w:rsidR="002A4688" w:rsidRPr="002A4688">
        <w:rPr>
          <w:rFonts w:ascii="Arial" w:hAnsi="Arial" w:cs="Arial"/>
          <w:b/>
          <w:sz w:val="40"/>
          <w:szCs w:val="40"/>
        </w:rPr>
        <w:t xml:space="preserve"> en Appartementen</w:t>
      </w:r>
    </w:p>
    <w:p w14:paraId="5A446894" w14:textId="77777777" w:rsidR="00907B78" w:rsidRDefault="00907B78" w:rsidP="00B87722">
      <w:pPr>
        <w:pStyle w:val="Titel"/>
        <w:jc w:val="center"/>
        <w:rPr>
          <w:rFonts w:ascii="Arial" w:hAnsi="Arial" w:cs="Arial"/>
          <w:b/>
          <w:sz w:val="40"/>
          <w:szCs w:val="40"/>
        </w:rPr>
      </w:pPr>
    </w:p>
    <w:p w14:paraId="232E75EE" w14:textId="77777777" w:rsidR="00907B78" w:rsidRDefault="00907B78" w:rsidP="00B87722">
      <w:pPr>
        <w:pStyle w:val="Titel"/>
        <w:jc w:val="center"/>
        <w:rPr>
          <w:rFonts w:ascii="Arial" w:hAnsi="Arial" w:cs="Arial"/>
          <w:b/>
          <w:sz w:val="40"/>
          <w:szCs w:val="40"/>
        </w:rPr>
      </w:pPr>
    </w:p>
    <w:p w14:paraId="176DC55D" w14:textId="63248017" w:rsidR="002A4688" w:rsidRPr="002A4688" w:rsidRDefault="005D2ECF" w:rsidP="00B87722">
      <w:pPr>
        <w:pStyle w:val="Titel"/>
        <w:jc w:val="center"/>
        <w:rPr>
          <w:rFonts w:ascii="Arial" w:hAnsi="Arial" w:cs="Arial"/>
          <w:b/>
          <w:sz w:val="40"/>
          <w:szCs w:val="40"/>
        </w:rPr>
      </w:pPr>
      <w:r w:rsidRPr="002A4688">
        <w:rPr>
          <w:rFonts w:ascii="Arial" w:hAnsi="Arial" w:cs="Arial"/>
          <w:b/>
          <w:sz w:val="40"/>
          <w:szCs w:val="40"/>
        </w:rPr>
        <w:t>Prinses Irenestraat 6</w:t>
      </w:r>
    </w:p>
    <w:p w14:paraId="631D4FD2" w14:textId="77777777" w:rsidR="00907B78" w:rsidRDefault="00907B78" w:rsidP="00B87722">
      <w:pPr>
        <w:pStyle w:val="Titel"/>
        <w:jc w:val="center"/>
        <w:rPr>
          <w:rFonts w:ascii="Arial" w:hAnsi="Arial" w:cs="Arial"/>
          <w:b/>
          <w:sz w:val="40"/>
          <w:szCs w:val="40"/>
        </w:rPr>
      </w:pPr>
    </w:p>
    <w:p w14:paraId="75DE46F3" w14:textId="77777777" w:rsidR="00907B78" w:rsidRDefault="00907B78" w:rsidP="00B87722">
      <w:pPr>
        <w:pStyle w:val="Titel"/>
        <w:jc w:val="center"/>
        <w:rPr>
          <w:rFonts w:ascii="Arial" w:hAnsi="Arial" w:cs="Arial"/>
          <w:b/>
          <w:sz w:val="40"/>
          <w:szCs w:val="40"/>
        </w:rPr>
      </w:pPr>
    </w:p>
    <w:p w14:paraId="6000A41C" w14:textId="768C0D11" w:rsidR="00160EBD" w:rsidRDefault="005472FD" w:rsidP="00B87722">
      <w:pPr>
        <w:pStyle w:val="Titel"/>
        <w:jc w:val="center"/>
        <w:rPr>
          <w:rFonts w:ascii="Arial" w:hAnsi="Arial" w:cs="Arial"/>
          <w:b/>
          <w:sz w:val="48"/>
          <w:szCs w:val="48"/>
        </w:rPr>
      </w:pPr>
      <w:r w:rsidRPr="002A4688">
        <w:rPr>
          <w:rFonts w:ascii="Arial" w:hAnsi="Arial" w:cs="Arial"/>
          <w:b/>
          <w:sz w:val="40"/>
          <w:szCs w:val="40"/>
        </w:rPr>
        <w:t>Oud-Beijerland</w:t>
      </w:r>
    </w:p>
    <w:p w14:paraId="23141CE2" w14:textId="55A4DFBE" w:rsidR="0026099F" w:rsidRDefault="0026099F" w:rsidP="00B87722">
      <w:pPr>
        <w:jc w:val="center"/>
      </w:pPr>
    </w:p>
    <w:p w14:paraId="31286D77" w14:textId="19C0C215" w:rsidR="0026099F" w:rsidRDefault="0026099F" w:rsidP="00B87722">
      <w:pPr>
        <w:jc w:val="center"/>
      </w:pPr>
    </w:p>
    <w:p w14:paraId="12E2544E" w14:textId="77777777" w:rsidR="0026099F" w:rsidRDefault="0026099F" w:rsidP="00B87722">
      <w:pPr>
        <w:jc w:val="center"/>
      </w:pPr>
    </w:p>
    <w:p w14:paraId="476B6BF4" w14:textId="7F1940C9" w:rsidR="0026099F" w:rsidRDefault="0026099F" w:rsidP="00B87722">
      <w:pPr>
        <w:jc w:val="center"/>
      </w:pPr>
    </w:p>
    <w:p w14:paraId="06D7545C" w14:textId="0DCC1249" w:rsidR="0026099F" w:rsidRDefault="0026099F" w:rsidP="00B87722">
      <w:pPr>
        <w:jc w:val="center"/>
      </w:pPr>
    </w:p>
    <w:p w14:paraId="68E62B39" w14:textId="61150618" w:rsidR="0026099F" w:rsidRDefault="0026099F" w:rsidP="00B87722">
      <w:pPr>
        <w:jc w:val="center"/>
      </w:pPr>
    </w:p>
    <w:p w14:paraId="7E979F21" w14:textId="77777777" w:rsidR="0026099F" w:rsidRPr="0026099F" w:rsidRDefault="0026099F" w:rsidP="00B87722">
      <w:pPr>
        <w:jc w:val="center"/>
      </w:pPr>
    </w:p>
    <w:p w14:paraId="2016FEB2" w14:textId="116FA787" w:rsidR="00160EBD" w:rsidRDefault="005D2ECF" w:rsidP="00B87722">
      <w:pPr>
        <w:jc w:val="center"/>
        <w:rPr>
          <w:rFonts w:eastAsiaTheme="majorEastAsia" w:cstheme="majorBidi"/>
          <w:b/>
          <w:bCs/>
          <w:color w:val="C00000"/>
          <w:sz w:val="48"/>
          <w:szCs w:val="48"/>
        </w:rPr>
      </w:pPr>
      <w:r w:rsidRPr="4D27F37F">
        <w:rPr>
          <w:b/>
          <w:bCs/>
          <w:color w:val="C00000"/>
          <w:sz w:val="48"/>
          <w:szCs w:val="48"/>
        </w:rPr>
        <w:br w:type="page"/>
      </w:r>
    </w:p>
    <w:p w14:paraId="675249ED" w14:textId="77777777" w:rsidR="0026099F" w:rsidRDefault="0026099F" w:rsidP="007C5FA8">
      <w:pPr>
        <w:pStyle w:val="Kop1"/>
      </w:pPr>
    </w:p>
    <w:p w14:paraId="4659591A" w14:textId="6546C722" w:rsidR="00042C12" w:rsidRPr="005D2ECF" w:rsidRDefault="00042C12" w:rsidP="005D2ECF">
      <w:pPr>
        <w:pStyle w:val="Kop1"/>
        <w:spacing w:line="276" w:lineRule="auto"/>
        <w:rPr>
          <w:rFonts w:ascii="Ubuntu Light" w:hAnsi="Ubuntu Light"/>
          <w:b w:val="0"/>
          <w:sz w:val="20"/>
          <w:szCs w:val="20"/>
        </w:rPr>
      </w:pPr>
      <w:r w:rsidRPr="19FFBAB4">
        <w:rPr>
          <w:rFonts w:ascii="Ubuntu Light" w:hAnsi="Ubuntu Light"/>
          <w:sz w:val="20"/>
          <w:szCs w:val="20"/>
        </w:rPr>
        <w:t>Introductie</w:t>
      </w:r>
    </w:p>
    <w:p w14:paraId="512FD1CE" w14:textId="303B44C9" w:rsidR="005472FD" w:rsidRPr="005D2ECF" w:rsidRDefault="002A4688" w:rsidP="19FFBAB4">
      <w:pPr>
        <w:pStyle w:val="Geenafstand"/>
        <w:spacing w:line="276" w:lineRule="auto"/>
        <w:rPr>
          <w:rFonts w:ascii="Ubuntu Light" w:hAnsi="Ubuntu Light"/>
        </w:rPr>
      </w:pPr>
      <w:r>
        <w:rPr>
          <w:rFonts w:ascii="Ubuntu Light" w:hAnsi="Ubuntu Light"/>
        </w:rPr>
        <w:t xml:space="preserve">De huisartsen gevestigd in medisch centrum Metrum in de Poortwijk te Oud-Beijerland </w:t>
      </w:r>
      <w:r w:rsidR="03CD0E0B" w:rsidRPr="19FFBAB4">
        <w:rPr>
          <w:rFonts w:ascii="Ubuntu Light" w:hAnsi="Ubuntu Light"/>
        </w:rPr>
        <w:t>hebben</w:t>
      </w:r>
      <w:r>
        <w:rPr>
          <w:rFonts w:ascii="Ubuntu Light" w:hAnsi="Ubuntu Light"/>
        </w:rPr>
        <w:t xml:space="preserve"> vanwege langer bestaand ruimtetekort </w:t>
      </w:r>
      <w:r w:rsidR="006037CC">
        <w:rPr>
          <w:rFonts w:ascii="Ubuntu Light" w:hAnsi="Ubuntu Light"/>
        </w:rPr>
        <w:t xml:space="preserve">al </w:t>
      </w:r>
      <w:r>
        <w:rPr>
          <w:rFonts w:ascii="Ubuntu Light" w:hAnsi="Ubuntu Light"/>
        </w:rPr>
        <w:t>jaren geleden het initiatief opgevat een gezondheidscentrum te ontwikkelen. Een centrum met ruimte voor de huisartsen maar met name ook met ruimte voor andere zorgverleners in de eerste lijn. Samenwerken met elkaar op één locatie maakt de eerstelijnszorg bestendig v</w:t>
      </w:r>
      <w:r w:rsidR="006037CC">
        <w:rPr>
          <w:rFonts w:ascii="Ubuntu Light" w:hAnsi="Ubuntu Light"/>
        </w:rPr>
        <w:t>a</w:t>
      </w:r>
      <w:r>
        <w:rPr>
          <w:rFonts w:ascii="Ubuntu Light" w:hAnsi="Ubuntu Light"/>
        </w:rPr>
        <w:t xml:space="preserve">n goede kwaliteit en </w:t>
      </w:r>
      <w:r w:rsidR="006037CC">
        <w:rPr>
          <w:rFonts w:ascii="Ubuntu Light" w:hAnsi="Ubuntu Light"/>
        </w:rPr>
        <w:t xml:space="preserve">waarborgt een goede bereikbaarheid voor iedereen. Uiteindelijk heeft een lange zoektocht naar een goede locatie geleid tot het voornemen om een gezondheidscentrum én appartementen op de locatie Gemeentewerf Oud-Beijerland, </w:t>
      </w:r>
      <w:r w:rsidR="03CD0E0B" w:rsidRPr="19FFBAB4">
        <w:rPr>
          <w:rFonts w:ascii="Ubuntu Light" w:hAnsi="Ubuntu Light"/>
        </w:rPr>
        <w:t xml:space="preserve">Prinses Irenestraat 6 te realiseren. </w:t>
      </w:r>
    </w:p>
    <w:p w14:paraId="259B65B5" w14:textId="437B4A87" w:rsidR="005472FD" w:rsidRPr="005D2ECF" w:rsidRDefault="005472FD" w:rsidP="19FFBAB4">
      <w:pPr>
        <w:pStyle w:val="Geenafstand"/>
        <w:spacing w:line="276" w:lineRule="auto"/>
        <w:rPr>
          <w:rFonts w:ascii="Ubuntu Light" w:hAnsi="Ubuntu Light"/>
        </w:rPr>
      </w:pPr>
    </w:p>
    <w:p w14:paraId="79E9F435" w14:textId="359E4DDF" w:rsidR="005472FD" w:rsidRPr="005D2ECF" w:rsidRDefault="006444FD" w:rsidP="005D2ECF">
      <w:pPr>
        <w:pStyle w:val="Geenafstand"/>
        <w:spacing w:line="276" w:lineRule="auto"/>
        <w:rPr>
          <w:rFonts w:ascii="Ubuntu Light" w:hAnsi="Ubuntu Light"/>
          <w:szCs w:val="20"/>
        </w:rPr>
      </w:pPr>
      <w:r w:rsidRPr="4D27F37F">
        <w:rPr>
          <w:rFonts w:ascii="Ubuntu Light" w:hAnsi="Ubuntu Light"/>
        </w:rPr>
        <w:t xml:space="preserve">De gemeente </w:t>
      </w:r>
      <w:r w:rsidR="005472FD" w:rsidRPr="4D27F37F">
        <w:rPr>
          <w:rFonts w:ascii="Ubuntu Light" w:hAnsi="Ubuntu Light"/>
        </w:rPr>
        <w:t>Hoeksche Waard</w:t>
      </w:r>
      <w:r w:rsidRPr="4D27F37F">
        <w:rPr>
          <w:rFonts w:ascii="Ubuntu Light" w:hAnsi="Ubuntu Light"/>
        </w:rPr>
        <w:t xml:space="preserve"> wil </w:t>
      </w:r>
      <w:r w:rsidR="00114359" w:rsidRPr="4D27F37F">
        <w:rPr>
          <w:rFonts w:ascii="Ubuntu Light" w:hAnsi="Ubuntu Light"/>
        </w:rPr>
        <w:t xml:space="preserve">actief </w:t>
      </w:r>
      <w:r w:rsidR="00A64116" w:rsidRPr="4D27F37F">
        <w:rPr>
          <w:rFonts w:ascii="Ubuntu Light" w:hAnsi="Ubuntu Light"/>
        </w:rPr>
        <w:t>anticiperen</w:t>
      </w:r>
      <w:r w:rsidRPr="4D27F37F">
        <w:rPr>
          <w:rFonts w:ascii="Ubuntu Light" w:hAnsi="Ubuntu Light"/>
        </w:rPr>
        <w:t xml:space="preserve"> op de Omgevingswet die </w:t>
      </w:r>
      <w:r w:rsidR="00C36136" w:rsidRPr="4D27F37F">
        <w:rPr>
          <w:rFonts w:ascii="Ubuntu Light" w:hAnsi="Ubuntu Light"/>
        </w:rPr>
        <w:t xml:space="preserve">naar verwachting in </w:t>
      </w:r>
      <w:r w:rsidRPr="4D27F37F">
        <w:rPr>
          <w:rFonts w:ascii="Ubuntu Light" w:hAnsi="Ubuntu Light"/>
        </w:rPr>
        <w:t>202</w:t>
      </w:r>
      <w:r w:rsidR="005D2ECF" w:rsidRPr="4D27F37F">
        <w:rPr>
          <w:rFonts w:ascii="Ubuntu Light" w:hAnsi="Ubuntu Light"/>
        </w:rPr>
        <w:t>2</w:t>
      </w:r>
      <w:r w:rsidRPr="4D27F37F">
        <w:rPr>
          <w:rFonts w:ascii="Ubuntu Light" w:hAnsi="Ubuntu Light"/>
        </w:rPr>
        <w:t xml:space="preserve"> ingaat. </w:t>
      </w:r>
      <w:r w:rsidR="007F3086" w:rsidRPr="4D27F37F">
        <w:rPr>
          <w:rFonts w:ascii="Ubuntu Light" w:hAnsi="Ubuntu Light"/>
        </w:rPr>
        <w:t xml:space="preserve"> </w:t>
      </w:r>
      <w:r w:rsidR="005472FD" w:rsidRPr="4D27F37F">
        <w:rPr>
          <w:rFonts w:ascii="Ubuntu Light" w:hAnsi="Ubuntu Light"/>
        </w:rPr>
        <w:t xml:space="preserve">Daarnaast is het een belangrijk onderdeel van de ruimtelijke procedure – </w:t>
      </w:r>
      <w:r w:rsidR="005D2ECF" w:rsidRPr="4D27F37F">
        <w:rPr>
          <w:rFonts w:ascii="Ubuntu Light" w:hAnsi="Ubuntu Light"/>
        </w:rPr>
        <w:t>het wijzigen van het bestemmingsplan</w:t>
      </w:r>
      <w:r w:rsidR="005472FD" w:rsidRPr="4D27F37F">
        <w:rPr>
          <w:rFonts w:ascii="Ubuntu Light" w:hAnsi="Ubuntu Light"/>
        </w:rPr>
        <w:t xml:space="preserve">. De gemeente heeft </w:t>
      </w:r>
      <w:r w:rsidR="005D2ECF" w:rsidRPr="4D27F37F">
        <w:rPr>
          <w:rFonts w:ascii="Ubuntu Light" w:hAnsi="Ubuntu Light"/>
        </w:rPr>
        <w:t xml:space="preserve">de </w:t>
      </w:r>
      <w:r w:rsidR="007F3086" w:rsidRPr="4D27F37F">
        <w:rPr>
          <w:rFonts w:ascii="Ubuntu Light" w:hAnsi="Ubuntu Light"/>
        </w:rPr>
        <w:t>huisartsen</w:t>
      </w:r>
      <w:r w:rsidR="005472FD" w:rsidRPr="4D27F37F">
        <w:rPr>
          <w:rFonts w:ascii="Ubuntu Light" w:hAnsi="Ubuntu Light"/>
        </w:rPr>
        <w:t xml:space="preserve"> gevraagd om een participatieplan op te stellen.</w:t>
      </w:r>
      <w:r w:rsidR="006037CC">
        <w:rPr>
          <w:rFonts w:ascii="Ubuntu Light" w:hAnsi="Ubuntu Light"/>
        </w:rPr>
        <w:t xml:space="preserve"> </w:t>
      </w:r>
    </w:p>
    <w:p w14:paraId="28A966B9" w14:textId="77777777" w:rsidR="00B87722" w:rsidRDefault="00B87722" w:rsidP="005D2ECF">
      <w:pPr>
        <w:pStyle w:val="Geenafstand"/>
        <w:spacing w:line="276" w:lineRule="auto"/>
        <w:rPr>
          <w:rFonts w:ascii="Ubuntu Light" w:hAnsi="Ubuntu Light"/>
          <w:szCs w:val="20"/>
        </w:rPr>
      </w:pPr>
    </w:p>
    <w:p w14:paraId="0645581B" w14:textId="0A52E1B4" w:rsidR="005C2853" w:rsidRPr="005D2ECF" w:rsidRDefault="006444FD" w:rsidP="005D2ECF">
      <w:pPr>
        <w:pStyle w:val="Geenafstand"/>
        <w:spacing w:line="276" w:lineRule="auto"/>
        <w:rPr>
          <w:rFonts w:ascii="Ubuntu Light" w:hAnsi="Ubuntu Light"/>
          <w:szCs w:val="20"/>
        </w:rPr>
      </w:pPr>
      <w:r w:rsidRPr="005D2ECF">
        <w:rPr>
          <w:rFonts w:ascii="Ubuntu Light" w:hAnsi="Ubuntu Light"/>
          <w:szCs w:val="20"/>
        </w:rPr>
        <w:t>Participatie is</w:t>
      </w:r>
      <w:r w:rsidR="006037CC">
        <w:rPr>
          <w:rFonts w:ascii="Ubuntu Light" w:hAnsi="Ubuntu Light"/>
          <w:szCs w:val="20"/>
        </w:rPr>
        <w:t xml:space="preserve"> immers </w:t>
      </w:r>
      <w:r w:rsidRPr="005D2ECF">
        <w:rPr>
          <w:rFonts w:ascii="Ubuntu Light" w:hAnsi="Ubuntu Light"/>
          <w:szCs w:val="20"/>
        </w:rPr>
        <w:t xml:space="preserve">een belangrijke pijler in de Omgevingswet en is daarmee ook onderdeel van deze </w:t>
      </w:r>
      <w:r w:rsidR="005472FD" w:rsidRPr="005D2ECF">
        <w:rPr>
          <w:rFonts w:ascii="Ubuntu Light" w:hAnsi="Ubuntu Light"/>
          <w:szCs w:val="20"/>
        </w:rPr>
        <w:t>procedure</w:t>
      </w:r>
      <w:r w:rsidRPr="005D2ECF">
        <w:rPr>
          <w:rFonts w:ascii="Ubuntu Light" w:hAnsi="Ubuntu Light"/>
          <w:szCs w:val="20"/>
        </w:rPr>
        <w:t xml:space="preserve">. Participatie wordt beschreven als ‘het in een vroegtijdig stadium betrekken van belanghebbenden [...] bij het proces van de besluitvorming over een project of activiteit’. </w:t>
      </w:r>
      <w:r w:rsidR="006037CC">
        <w:rPr>
          <w:rFonts w:ascii="Ubuntu Light" w:hAnsi="Ubuntu Light"/>
          <w:szCs w:val="20"/>
        </w:rPr>
        <w:t xml:space="preserve"> </w:t>
      </w:r>
      <w:r w:rsidRPr="005D2ECF">
        <w:rPr>
          <w:rFonts w:ascii="Ubuntu Light" w:hAnsi="Ubuntu Light"/>
          <w:szCs w:val="20"/>
        </w:rPr>
        <w:t xml:space="preserve">Participatie is voor alle wijzigingen in de fysieke leefomgeving door de gemeente als verplichting opgenomen. Dit betekent dat de initiatiefnemer zelf eerst in overleg gaat over zijn plan met zijn omgeving. </w:t>
      </w:r>
    </w:p>
    <w:p w14:paraId="3372975F" w14:textId="77777777" w:rsidR="005C2853" w:rsidRPr="005D2ECF" w:rsidRDefault="005C2853" w:rsidP="005D2ECF">
      <w:pPr>
        <w:pStyle w:val="Geenafstand"/>
        <w:spacing w:line="276" w:lineRule="auto"/>
        <w:rPr>
          <w:rFonts w:ascii="Ubuntu Light" w:hAnsi="Ubuntu Light"/>
          <w:szCs w:val="20"/>
        </w:rPr>
      </w:pPr>
    </w:p>
    <w:p w14:paraId="46F98463" w14:textId="4F33FAD9" w:rsidR="003E5210" w:rsidRPr="005D2ECF" w:rsidRDefault="570E46FD" w:rsidP="19FFBAB4">
      <w:pPr>
        <w:pStyle w:val="Geenafstand"/>
        <w:spacing w:line="276" w:lineRule="auto"/>
        <w:rPr>
          <w:rFonts w:ascii="Ubuntu Light" w:hAnsi="Ubuntu Light"/>
        </w:rPr>
      </w:pPr>
      <w:r w:rsidRPr="19FFBAB4">
        <w:rPr>
          <w:rFonts w:ascii="Ubuntu Light" w:hAnsi="Ubuntu Light"/>
        </w:rPr>
        <w:t xml:space="preserve">De huisartsen willen </w:t>
      </w:r>
      <w:r w:rsidR="00114359" w:rsidRPr="19FFBAB4">
        <w:rPr>
          <w:rFonts w:ascii="Ubuntu Light" w:hAnsi="Ubuntu Light"/>
        </w:rPr>
        <w:t>gezamenlijk</w:t>
      </w:r>
      <w:r w:rsidR="00881F51" w:rsidRPr="19FFBAB4">
        <w:rPr>
          <w:rFonts w:ascii="Ubuntu Light" w:hAnsi="Ubuntu Light"/>
        </w:rPr>
        <w:t xml:space="preserve"> met de gemeente</w:t>
      </w:r>
      <w:r w:rsidR="00114359" w:rsidRPr="19FFBAB4">
        <w:rPr>
          <w:rFonts w:ascii="Ubuntu Light" w:hAnsi="Ubuntu Light"/>
        </w:rPr>
        <w:t xml:space="preserve"> </w:t>
      </w:r>
      <w:r w:rsidR="006F720D" w:rsidRPr="19FFBAB4">
        <w:rPr>
          <w:rFonts w:ascii="Ubuntu Light" w:hAnsi="Ubuntu Light"/>
        </w:rPr>
        <w:t xml:space="preserve">het </w:t>
      </w:r>
      <w:r w:rsidR="00881F51" w:rsidRPr="19FFBAB4">
        <w:rPr>
          <w:rFonts w:ascii="Ubuntu Light" w:hAnsi="Ubuntu Light"/>
        </w:rPr>
        <w:t>communicatie</w:t>
      </w:r>
      <w:r w:rsidR="004D39ED" w:rsidRPr="19FFBAB4">
        <w:rPr>
          <w:rFonts w:ascii="Ubuntu Light" w:hAnsi="Ubuntu Light"/>
        </w:rPr>
        <w:t>-</w:t>
      </w:r>
      <w:r w:rsidR="00881F51" w:rsidRPr="19FFBAB4">
        <w:rPr>
          <w:rFonts w:ascii="Ubuntu Light" w:hAnsi="Ubuntu Light"/>
        </w:rPr>
        <w:t xml:space="preserve"> en </w:t>
      </w:r>
      <w:r w:rsidR="006F720D" w:rsidRPr="19FFBAB4">
        <w:rPr>
          <w:rFonts w:ascii="Ubuntu Light" w:hAnsi="Ubuntu Light"/>
        </w:rPr>
        <w:t>participatietraject vormgeven</w:t>
      </w:r>
      <w:r w:rsidR="00114359" w:rsidRPr="19FFBAB4">
        <w:rPr>
          <w:rFonts w:ascii="Ubuntu Light" w:hAnsi="Ubuntu Light"/>
        </w:rPr>
        <w:t>.</w:t>
      </w:r>
      <w:r w:rsidR="00A64116" w:rsidRPr="19FFBAB4">
        <w:rPr>
          <w:rFonts w:ascii="Ubuntu Light" w:hAnsi="Ubuntu Light"/>
        </w:rPr>
        <w:t xml:space="preserve"> </w:t>
      </w:r>
      <w:r w:rsidR="003E5210" w:rsidRPr="19FFBAB4">
        <w:rPr>
          <w:rFonts w:ascii="Ubuntu Light" w:hAnsi="Ubuntu Light"/>
        </w:rPr>
        <w:t xml:space="preserve">In dit document </w:t>
      </w:r>
      <w:r w:rsidR="009A213E" w:rsidRPr="19FFBAB4">
        <w:rPr>
          <w:rFonts w:ascii="Ubuntu Light" w:hAnsi="Ubuntu Light"/>
        </w:rPr>
        <w:t xml:space="preserve">beschrijven we </w:t>
      </w:r>
      <w:r w:rsidR="00C452E8" w:rsidRPr="19FFBAB4">
        <w:rPr>
          <w:rFonts w:ascii="Ubuntu Light" w:hAnsi="Ubuntu Light"/>
        </w:rPr>
        <w:t xml:space="preserve">wat </w:t>
      </w:r>
      <w:r w:rsidR="007D2A9E" w:rsidRPr="19FFBAB4">
        <w:rPr>
          <w:rFonts w:ascii="Ubuntu Light" w:hAnsi="Ubuntu Light"/>
        </w:rPr>
        <w:t xml:space="preserve">het plan van aanpak </w:t>
      </w:r>
      <w:r w:rsidR="009C39A7" w:rsidRPr="19FFBAB4">
        <w:rPr>
          <w:rFonts w:ascii="Ubuntu Light" w:hAnsi="Ubuntu Light"/>
        </w:rPr>
        <w:t xml:space="preserve">voor de rest van het traject is. </w:t>
      </w:r>
    </w:p>
    <w:p w14:paraId="7D777AA4" w14:textId="77777777" w:rsidR="0026099F" w:rsidRPr="005D2ECF" w:rsidRDefault="0026099F" w:rsidP="005D2ECF">
      <w:pPr>
        <w:pStyle w:val="Geenafstand"/>
        <w:spacing w:line="276" w:lineRule="auto"/>
        <w:rPr>
          <w:rFonts w:ascii="Ubuntu Light" w:hAnsi="Ubuntu Light"/>
          <w:szCs w:val="20"/>
        </w:rPr>
      </w:pPr>
    </w:p>
    <w:p w14:paraId="283655E5" w14:textId="14A92FD7" w:rsidR="007A15C7" w:rsidRPr="005D2ECF" w:rsidRDefault="007A15C7" w:rsidP="005D2ECF">
      <w:pPr>
        <w:pStyle w:val="Kop1"/>
        <w:spacing w:line="276" w:lineRule="auto"/>
        <w:rPr>
          <w:rFonts w:ascii="Ubuntu Light" w:hAnsi="Ubuntu Light"/>
          <w:sz w:val="20"/>
          <w:szCs w:val="20"/>
        </w:rPr>
      </w:pPr>
      <w:r w:rsidRPr="005D2ECF">
        <w:rPr>
          <w:rFonts w:ascii="Ubuntu Light" w:hAnsi="Ubuntu Light"/>
          <w:sz w:val="20"/>
          <w:szCs w:val="20"/>
        </w:rPr>
        <w:t>Stand van zaken</w:t>
      </w:r>
    </w:p>
    <w:p w14:paraId="6FB74486" w14:textId="0EE8FCEA" w:rsidR="004C7BDE" w:rsidRDefault="004C7BDE" w:rsidP="19FFBAB4">
      <w:pPr>
        <w:spacing w:line="276" w:lineRule="auto"/>
        <w:rPr>
          <w:rFonts w:ascii="Ubuntu Light" w:hAnsi="Ubuntu Light"/>
        </w:rPr>
      </w:pPr>
      <w:r w:rsidRPr="19FFBAB4">
        <w:rPr>
          <w:rFonts w:ascii="Ubuntu Light" w:hAnsi="Ubuntu Light"/>
        </w:rPr>
        <w:t xml:space="preserve">In 2019 besloot de gemeente Hoeksche Waard haar buitendienst centraal te organiseren. Daarmee </w:t>
      </w:r>
      <w:r w:rsidR="002A61B6" w:rsidRPr="19FFBAB4">
        <w:rPr>
          <w:rFonts w:ascii="Ubuntu Light" w:hAnsi="Ubuntu Light"/>
        </w:rPr>
        <w:t xml:space="preserve">is onder andere de </w:t>
      </w:r>
      <w:r w:rsidR="006037CC">
        <w:rPr>
          <w:rFonts w:ascii="Ubuntu Light" w:hAnsi="Ubuntu Light"/>
        </w:rPr>
        <w:t>G</w:t>
      </w:r>
      <w:r w:rsidR="002A61B6" w:rsidRPr="19FFBAB4">
        <w:rPr>
          <w:rFonts w:ascii="Ubuntu Light" w:hAnsi="Ubuntu Light"/>
        </w:rPr>
        <w:t>emeentewerf in Oud-Beijerland opgeheven. De locatie ligt aan de Prinses Irenestraat</w:t>
      </w:r>
      <w:r w:rsidR="002D3D00" w:rsidRPr="19FFBAB4">
        <w:rPr>
          <w:rFonts w:ascii="Ubuntu Light" w:hAnsi="Ubuntu Light"/>
        </w:rPr>
        <w:t xml:space="preserve"> 6, midden in een woonwijk en centraal in Oud-Beijerland. De huisartsen </w:t>
      </w:r>
      <w:r w:rsidR="03039B25" w:rsidRPr="19FFBAB4">
        <w:rPr>
          <w:rFonts w:ascii="Ubuntu Light" w:hAnsi="Ubuntu Light"/>
        </w:rPr>
        <w:t xml:space="preserve">in Poortwijk </w:t>
      </w:r>
      <w:r w:rsidR="002D3D00" w:rsidRPr="19FFBAB4">
        <w:rPr>
          <w:rFonts w:ascii="Ubuntu Light" w:hAnsi="Ubuntu Light"/>
        </w:rPr>
        <w:t>gaven al eerder aan een tekort aan ruimte te hebben. Zij zijn samen met de gemeente al enkele jaren op zoek naar een geschikte locatie. Met het vrijkomen van de gemeentewerf</w:t>
      </w:r>
      <w:r w:rsidR="00C666A5" w:rsidRPr="19FFBAB4">
        <w:rPr>
          <w:rFonts w:ascii="Ubuntu Light" w:hAnsi="Ubuntu Light"/>
        </w:rPr>
        <w:t xml:space="preserve"> is die locatie gevonden. Om de ontwikkeling van het gezondheidscentrum financieel haalbaar te maken, wordt er een aanvullend programma van 22 appartementen gerealiseer</w:t>
      </w:r>
      <w:r w:rsidR="00050A11" w:rsidRPr="19FFBAB4">
        <w:rPr>
          <w:rFonts w:ascii="Ubuntu Light" w:hAnsi="Ubuntu Light"/>
        </w:rPr>
        <w:t>d.</w:t>
      </w:r>
      <w:r w:rsidRPr="19FFBAB4">
        <w:rPr>
          <w:rFonts w:ascii="Ubuntu Light" w:hAnsi="Ubuntu Light"/>
        </w:rPr>
        <w:t xml:space="preserve"> </w:t>
      </w:r>
    </w:p>
    <w:p w14:paraId="3E2CA013" w14:textId="5105C8DA" w:rsidR="0051340F" w:rsidRDefault="0051340F" w:rsidP="005D2ECF">
      <w:pPr>
        <w:spacing w:line="276" w:lineRule="auto"/>
        <w:rPr>
          <w:rFonts w:ascii="Ubuntu Light" w:hAnsi="Ubuntu Light"/>
          <w:szCs w:val="20"/>
        </w:rPr>
      </w:pPr>
    </w:p>
    <w:p w14:paraId="0741C9D7" w14:textId="50E6B79A" w:rsidR="00050A11" w:rsidRDefault="0051340F" w:rsidP="007F3086">
      <w:pPr>
        <w:spacing w:line="276" w:lineRule="auto"/>
        <w:rPr>
          <w:rFonts w:ascii="Ubuntu Light" w:hAnsi="Ubuntu Light"/>
          <w:szCs w:val="20"/>
        </w:rPr>
      </w:pPr>
      <w:r>
        <w:rPr>
          <w:rFonts w:ascii="Ubuntu Light" w:hAnsi="Ubuntu Light"/>
          <w:szCs w:val="20"/>
        </w:rPr>
        <w:t>Op 17 juli</w:t>
      </w:r>
      <w:r w:rsidR="008350E3">
        <w:rPr>
          <w:rFonts w:ascii="Ubuntu Light" w:hAnsi="Ubuntu Light"/>
          <w:szCs w:val="20"/>
        </w:rPr>
        <w:t xml:space="preserve"> 20</w:t>
      </w:r>
      <w:r w:rsidR="00907B78">
        <w:rPr>
          <w:rFonts w:ascii="Ubuntu Light" w:hAnsi="Ubuntu Light"/>
          <w:szCs w:val="20"/>
        </w:rPr>
        <w:t>20</w:t>
      </w:r>
      <w:r>
        <w:rPr>
          <w:rFonts w:ascii="Ubuntu Light" w:hAnsi="Ubuntu Light"/>
          <w:szCs w:val="20"/>
        </w:rPr>
        <w:t xml:space="preserve"> is er een </w:t>
      </w:r>
      <w:r w:rsidR="00D40DA9">
        <w:rPr>
          <w:rFonts w:ascii="Ubuntu Light" w:hAnsi="Ubuntu Light"/>
          <w:szCs w:val="20"/>
        </w:rPr>
        <w:t>intentieovereenkomst met de huisartsen gesloten met h</w:t>
      </w:r>
      <w:r w:rsidR="00D40DA9" w:rsidRPr="00D40DA9">
        <w:rPr>
          <w:rFonts w:ascii="Ubuntu Light" w:hAnsi="Ubuntu Light"/>
          <w:szCs w:val="20"/>
        </w:rPr>
        <w:t xml:space="preserve">et doel </w:t>
      </w:r>
      <w:r w:rsidR="00D40DA9">
        <w:rPr>
          <w:rFonts w:ascii="Ubuntu Light" w:hAnsi="Ubuntu Light"/>
          <w:szCs w:val="20"/>
        </w:rPr>
        <w:t xml:space="preserve">om </w:t>
      </w:r>
      <w:r w:rsidR="00D40DA9" w:rsidRPr="00D40DA9">
        <w:rPr>
          <w:rFonts w:ascii="Ubuntu Light" w:hAnsi="Ubuntu Light"/>
          <w:szCs w:val="20"/>
        </w:rPr>
        <w:t xml:space="preserve">afspraken </w:t>
      </w:r>
      <w:r w:rsidR="00D40DA9">
        <w:rPr>
          <w:rFonts w:ascii="Ubuntu Light" w:hAnsi="Ubuntu Light"/>
          <w:szCs w:val="20"/>
        </w:rPr>
        <w:t xml:space="preserve">te maken over de </w:t>
      </w:r>
      <w:r w:rsidR="00D40DA9" w:rsidRPr="00D40DA9">
        <w:rPr>
          <w:rFonts w:ascii="Ubuntu Light" w:hAnsi="Ubuntu Light"/>
          <w:szCs w:val="20"/>
        </w:rPr>
        <w:t>technische, financiële en juridische haalbaarheid van de herontwikkeling van het plangebied tot gezondheidscentrum met woningbouw</w:t>
      </w:r>
      <w:r w:rsidR="00907B78">
        <w:rPr>
          <w:rFonts w:ascii="Ubuntu Light" w:hAnsi="Ubuntu Light"/>
          <w:szCs w:val="20"/>
        </w:rPr>
        <w:t xml:space="preserve">. </w:t>
      </w:r>
      <w:r w:rsidR="00D40DA9">
        <w:rPr>
          <w:rFonts w:ascii="Ubuntu Light" w:hAnsi="Ubuntu Light"/>
          <w:szCs w:val="20"/>
        </w:rPr>
        <w:t xml:space="preserve">Om </w:t>
      </w:r>
      <w:r w:rsidR="00AA4653">
        <w:rPr>
          <w:rFonts w:ascii="Ubuntu Light" w:hAnsi="Ubuntu Light"/>
          <w:szCs w:val="20"/>
        </w:rPr>
        <w:t xml:space="preserve">deze haalbaarheid te onderzoeken is afgesproken dat de huisartsen een </w:t>
      </w:r>
      <w:r w:rsidR="00D40DA9" w:rsidRPr="00D40DA9">
        <w:rPr>
          <w:rFonts w:ascii="Ubuntu Light" w:hAnsi="Ubuntu Light"/>
          <w:szCs w:val="20"/>
        </w:rPr>
        <w:t>stedenbouwkundige visie opstellen</w:t>
      </w:r>
      <w:r w:rsidR="00127D42">
        <w:rPr>
          <w:rFonts w:ascii="Ubuntu Light" w:hAnsi="Ubuntu Light"/>
          <w:szCs w:val="20"/>
        </w:rPr>
        <w:t xml:space="preserve"> met aandacht voor de verschillende beleidsvelden van de gemeente</w:t>
      </w:r>
      <w:r w:rsidR="00794D25">
        <w:rPr>
          <w:rFonts w:ascii="Ubuntu Light" w:hAnsi="Ubuntu Light"/>
          <w:szCs w:val="20"/>
        </w:rPr>
        <w:t>. Onderdeel van deze visie moet zijn een indicatie van het draagvlak van belanghebben</w:t>
      </w:r>
      <w:r w:rsidR="007F3086">
        <w:rPr>
          <w:rFonts w:ascii="Ubuntu Light" w:hAnsi="Ubuntu Light"/>
          <w:szCs w:val="20"/>
        </w:rPr>
        <w:t>den</w:t>
      </w:r>
      <w:r w:rsidR="00794D25">
        <w:rPr>
          <w:rFonts w:ascii="Ubuntu Light" w:hAnsi="Ubuntu Light"/>
          <w:szCs w:val="20"/>
        </w:rPr>
        <w:t xml:space="preserve"> en de omgevin</w:t>
      </w:r>
      <w:r w:rsidR="007F3086">
        <w:rPr>
          <w:rFonts w:ascii="Ubuntu Light" w:hAnsi="Ubuntu Light"/>
          <w:szCs w:val="20"/>
        </w:rPr>
        <w:t>g.</w:t>
      </w:r>
    </w:p>
    <w:p w14:paraId="3C7140B6" w14:textId="3E1E7B11" w:rsidR="007F3086" w:rsidRDefault="007F3086" w:rsidP="007F3086">
      <w:pPr>
        <w:spacing w:line="276" w:lineRule="auto"/>
        <w:rPr>
          <w:rFonts w:ascii="Ubuntu Light" w:hAnsi="Ubuntu Light"/>
          <w:szCs w:val="20"/>
        </w:rPr>
      </w:pPr>
    </w:p>
    <w:p w14:paraId="32641923" w14:textId="77777777" w:rsidR="00907B78" w:rsidRDefault="00907B78" w:rsidP="007F3086">
      <w:pPr>
        <w:spacing w:line="276" w:lineRule="auto"/>
        <w:rPr>
          <w:rFonts w:ascii="Ubuntu Light" w:hAnsi="Ubuntu Light"/>
          <w:szCs w:val="20"/>
        </w:rPr>
      </w:pPr>
    </w:p>
    <w:p w14:paraId="474137E2" w14:textId="3EC784E3" w:rsidR="006675C8" w:rsidRPr="005D2ECF" w:rsidRDefault="006675C8" w:rsidP="005D2ECF">
      <w:pPr>
        <w:pStyle w:val="Kop1"/>
        <w:spacing w:line="276" w:lineRule="auto"/>
        <w:rPr>
          <w:rFonts w:ascii="Ubuntu Light" w:hAnsi="Ubuntu Light"/>
          <w:sz w:val="20"/>
          <w:szCs w:val="20"/>
        </w:rPr>
      </w:pPr>
      <w:r w:rsidRPr="005D2ECF">
        <w:rPr>
          <w:rFonts w:ascii="Ubuntu Light" w:hAnsi="Ubuntu Light"/>
          <w:sz w:val="20"/>
          <w:szCs w:val="20"/>
        </w:rPr>
        <w:lastRenderedPageBreak/>
        <w:t>Plan van aanpak</w:t>
      </w:r>
    </w:p>
    <w:p w14:paraId="66F1AD19" w14:textId="67E65424" w:rsidR="00477008" w:rsidRPr="005D2ECF" w:rsidRDefault="00122189" w:rsidP="005D2ECF">
      <w:pPr>
        <w:pStyle w:val="Geenafstand"/>
        <w:spacing w:line="276" w:lineRule="auto"/>
        <w:rPr>
          <w:rFonts w:ascii="Ubuntu Light" w:hAnsi="Ubuntu Light" w:cs="Arial"/>
          <w:szCs w:val="20"/>
        </w:rPr>
      </w:pPr>
      <w:r w:rsidRPr="005D2ECF">
        <w:rPr>
          <w:rFonts w:ascii="Ubuntu Light" w:hAnsi="Ubuntu Light"/>
          <w:szCs w:val="20"/>
        </w:rPr>
        <w:t>Voor de participatie baseren we ons op de methode die de gemeente gebruikt</w:t>
      </w:r>
      <w:r w:rsidR="00E1438B" w:rsidRPr="005D2ECF">
        <w:rPr>
          <w:rFonts w:ascii="Ubuntu Light" w:hAnsi="Ubuntu Light"/>
          <w:szCs w:val="20"/>
        </w:rPr>
        <w:t xml:space="preserve">: </w:t>
      </w:r>
      <w:r w:rsidR="00477008" w:rsidRPr="005D2ECF">
        <w:rPr>
          <w:rFonts w:ascii="Ubuntu Light" w:hAnsi="Ubuntu Light" w:cs="Arial"/>
          <w:szCs w:val="20"/>
        </w:rPr>
        <w:t xml:space="preserve">de methode Relevant Gesprek© van het bureau SIR. </w:t>
      </w:r>
    </w:p>
    <w:p w14:paraId="608A9789" w14:textId="77777777" w:rsidR="00477008" w:rsidRPr="005D2ECF" w:rsidRDefault="00477008" w:rsidP="005D2ECF">
      <w:pPr>
        <w:shd w:val="clear" w:color="auto" w:fill="FFFFFF"/>
        <w:spacing w:line="276" w:lineRule="auto"/>
        <w:rPr>
          <w:rFonts w:ascii="Ubuntu Light" w:hAnsi="Ubuntu Light" w:cs="Arial"/>
          <w:color w:val="000000"/>
          <w:szCs w:val="20"/>
          <w:lang w:eastAsia="nl-NL"/>
        </w:rPr>
      </w:pPr>
    </w:p>
    <w:p w14:paraId="25D4E736" w14:textId="77777777" w:rsidR="00C05A9F" w:rsidRDefault="00477008" w:rsidP="005D2ECF">
      <w:pPr>
        <w:shd w:val="clear" w:color="auto" w:fill="FFFFFF"/>
        <w:spacing w:line="276" w:lineRule="auto"/>
        <w:rPr>
          <w:rFonts w:ascii="Ubuntu Light" w:hAnsi="Ubuntu Light" w:cs="Arial"/>
          <w:color w:val="000000"/>
          <w:szCs w:val="20"/>
          <w:bdr w:val="none" w:sz="0" w:space="0" w:color="auto" w:frame="1"/>
          <w:lang w:eastAsia="nl-NL"/>
        </w:rPr>
      </w:pPr>
      <w:r w:rsidRPr="005D2ECF">
        <w:rPr>
          <w:rFonts w:ascii="Ubuntu Light" w:hAnsi="Ubuntu Light" w:cs="Arial"/>
          <w:color w:val="000000"/>
          <w:szCs w:val="20"/>
          <w:bdr w:val="none" w:sz="0" w:space="0" w:color="auto" w:frame="1"/>
          <w:lang w:eastAsia="nl-NL"/>
        </w:rPr>
        <w:t>De methodiek komt er in het kort op neer dat een uitnodiging voor deelnemers </w:t>
      </w:r>
      <w:r w:rsidRPr="005D2ECF">
        <w:rPr>
          <w:rFonts w:ascii="Ubuntu Light" w:hAnsi="Ubuntu Light" w:cs="Arial"/>
          <w:b/>
          <w:bCs/>
          <w:color w:val="000000"/>
          <w:szCs w:val="20"/>
          <w:bdr w:val="none" w:sz="0" w:space="0" w:color="auto" w:frame="1"/>
          <w:lang w:eastAsia="nl-NL"/>
        </w:rPr>
        <w:t>relevant</w:t>
      </w:r>
      <w:r w:rsidRPr="005D2ECF">
        <w:rPr>
          <w:rFonts w:ascii="Ubuntu Light" w:hAnsi="Ubuntu Light" w:cs="Arial"/>
          <w:color w:val="000000"/>
          <w:szCs w:val="20"/>
          <w:bdr w:val="none" w:sz="0" w:space="0" w:color="auto" w:frame="1"/>
          <w:lang w:eastAsia="nl-NL"/>
        </w:rPr>
        <w:t> moet zijn, anders doen ze niet mee. (Voorbeeld: Je hoeft jongeren niet uit te nodigen om mee te praten over ouderdomsvoorzieningen. Je hoeft mensen zonder kinderen niet te vragen om mee te praten over jeugdmaatregelen.)</w:t>
      </w:r>
    </w:p>
    <w:p w14:paraId="4F0B1AFF" w14:textId="4267DEA3" w:rsidR="00477008" w:rsidRPr="005D2ECF" w:rsidRDefault="00477008" w:rsidP="005D2ECF">
      <w:pPr>
        <w:shd w:val="clear" w:color="auto" w:fill="FFFFFF"/>
        <w:spacing w:line="276" w:lineRule="auto"/>
        <w:rPr>
          <w:rFonts w:ascii="Ubuntu Light" w:hAnsi="Ubuntu Light" w:cs="Arial"/>
          <w:color w:val="000000"/>
          <w:szCs w:val="20"/>
          <w:lang w:eastAsia="nl-NL"/>
        </w:rPr>
      </w:pPr>
      <w:r w:rsidRPr="005D2ECF">
        <w:rPr>
          <w:rFonts w:ascii="Ubuntu Light" w:hAnsi="Ubuntu Light" w:cs="Arial"/>
          <w:color w:val="000000"/>
          <w:szCs w:val="20"/>
          <w:bdr w:val="none" w:sz="0" w:space="0" w:color="auto" w:frame="1"/>
          <w:lang w:eastAsia="nl-NL"/>
        </w:rPr>
        <w:br/>
        <w:t>Daarnaast is participatie per definitie een interactief </w:t>
      </w:r>
      <w:r w:rsidRPr="005D2ECF">
        <w:rPr>
          <w:rFonts w:ascii="Ubuntu Light" w:hAnsi="Ubuntu Light" w:cs="Arial"/>
          <w:b/>
          <w:bCs/>
          <w:color w:val="000000"/>
          <w:szCs w:val="20"/>
          <w:bdr w:val="none" w:sz="0" w:space="0" w:color="auto" w:frame="1"/>
          <w:lang w:eastAsia="nl-NL"/>
        </w:rPr>
        <w:t>gesprek</w:t>
      </w:r>
      <w:r w:rsidRPr="005D2ECF">
        <w:rPr>
          <w:rFonts w:ascii="Ubuntu Light" w:hAnsi="Ubuntu Light" w:cs="Arial"/>
          <w:color w:val="000000"/>
          <w:szCs w:val="20"/>
          <w:bdr w:val="none" w:sz="0" w:space="0" w:color="auto" w:frame="1"/>
          <w:lang w:eastAsia="nl-NL"/>
        </w:rPr>
        <w:t> tussen personen of groepen. Het gaat om uitwisselen van kennis, ideeën of wensen. Of samen iets prioriteren of ontwerpen. Is er geen interactie mogelijk, dan is er geen sprake van participatie. </w:t>
      </w:r>
    </w:p>
    <w:p w14:paraId="7817979A" w14:textId="77777777" w:rsidR="00477008" w:rsidRPr="005D2ECF" w:rsidRDefault="00477008" w:rsidP="005D2ECF">
      <w:pPr>
        <w:shd w:val="clear" w:color="auto" w:fill="FFFFFF"/>
        <w:spacing w:line="276" w:lineRule="auto"/>
        <w:rPr>
          <w:rFonts w:ascii="Ubuntu Light" w:hAnsi="Ubuntu Light" w:cs="Arial"/>
          <w:color w:val="000000"/>
          <w:szCs w:val="20"/>
          <w:lang w:eastAsia="nl-NL"/>
        </w:rPr>
      </w:pPr>
    </w:p>
    <w:p w14:paraId="3C1FEF86" w14:textId="550630DB" w:rsidR="00477008" w:rsidRPr="005D2ECF" w:rsidRDefault="00477008" w:rsidP="005D2ECF">
      <w:pPr>
        <w:shd w:val="clear" w:color="auto" w:fill="FFFFFF"/>
        <w:spacing w:line="276" w:lineRule="auto"/>
        <w:rPr>
          <w:rFonts w:ascii="Ubuntu Light" w:hAnsi="Ubuntu Light" w:cs="Arial"/>
          <w:color w:val="000000"/>
          <w:szCs w:val="20"/>
          <w:lang w:eastAsia="nl-NL"/>
        </w:rPr>
      </w:pPr>
      <w:r w:rsidRPr="005D2ECF">
        <w:rPr>
          <w:rFonts w:ascii="Ubuntu Light" w:hAnsi="Ubuntu Light" w:cs="Arial"/>
          <w:color w:val="000000"/>
          <w:szCs w:val="20"/>
          <w:bdr w:val="none" w:sz="0" w:space="0" w:color="auto" w:frame="1"/>
          <w:lang w:eastAsia="nl-NL"/>
        </w:rPr>
        <w:t xml:space="preserve">We beantwoorden </w:t>
      </w:r>
      <w:r w:rsidR="00D6631C">
        <w:rPr>
          <w:rFonts w:ascii="Ubuntu Light" w:hAnsi="Ubuntu Light" w:cs="Arial"/>
          <w:color w:val="000000"/>
          <w:szCs w:val="20"/>
          <w:bdr w:val="none" w:sz="0" w:space="0" w:color="auto" w:frame="1"/>
          <w:lang w:eastAsia="nl-NL"/>
        </w:rPr>
        <w:t>5</w:t>
      </w:r>
      <w:r w:rsidRPr="005D2ECF">
        <w:rPr>
          <w:rFonts w:ascii="Ubuntu Light" w:hAnsi="Ubuntu Light" w:cs="Arial"/>
          <w:color w:val="000000"/>
          <w:szCs w:val="20"/>
          <w:bdr w:val="none" w:sz="0" w:space="0" w:color="auto" w:frame="1"/>
          <w:lang w:eastAsia="nl-NL"/>
        </w:rPr>
        <w:t xml:space="preserve"> vragen:</w:t>
      </w:r>
    </w:p>
    <w:p w14:paraId="3034B5D5" w14:textId="428191E9" w:rsidR="00477008" w:rsidRPr="005D2ECF" w:rsidRDefault="00477008" w:rsidP="005D2ECF">
      <w:pPr>
        <w:pStyle w:val="Lijstalinea"/>
        <w:numPr>
          <w:ilvl w:val="0"/>
          <w:numId w:val="16"/>
        </w:numPr>
        <w:shd w:val="clear" w:color="auto" w:fill="FFFFFF"/>
        <w:spacing w:line="276" w:lineRule="auto"/>
        <w:ind w:left="426" w:hanging="426"/>
        <w:rPr>
          <w:rFonts w:ascii="Ubuntu Light" w:hAnsi="Ubuntu Light" w:cs="Arial"/>
          <w:b/>
          <w:bCs/>
          <w:color w:val="000000"/>
          <w:szCs w:val="20"/>
          <w:lang w:eastAsia="nl-NL"/>
        </w:rPr>
      </w:pPr>
      <w:r w:rsidRPr="005D2ECF">
        <w:rPr>
          <w:rFonts w:ascii="Ubuntu Light" w:hAnsi="Ubuntu Light" w:cs="Arial"/>
          <w:b/>
          <w:bCs/>
          <w:color w:val="000000"/>
          <w:szCs w:val="20"/>
          <w:bdr w:val="none" w:sz="0" w:space="0" w:color="auto" w:frame="1"/>
          <w:lang w:eastAsia="nl-NL"/>
        </w:rPr>
        <w:t xml:space="preserve">Waarom gaan we in gesprek? </w:t>
      </w:r>
    </w:p>
    <w:p w14:paraId="71307129" w14:textId="4E8BFCBB" w:rsidR="00477008" w:rsidRPr="001C1524" w:rsidRDefault="00F1329C" w:rsidP="4D27F37F">
      <w:pPr>
        <w:numPr>
          <w:ilvl w:val="0"/>
          <w:numId w:val="17"/>
        </w:numPr>
        <w:shd w:val="clear" w:color="auto" w:fill="FFFFFF" w:themeFill="background1"/>
        <w:spacing w:line="276" w:lineRule="auto"/>
        <w:rPr>
          <w:rFonts w:ascii="Ubuntu Light" w:hAnsi="Ubuntu Light" w:cs="Arial"/>
          <w:i/>
          <w:iCs/>
          <w:color w:val="000000"/>
          <w:lang w:eastAsia="nl-NL"/>
        </w:rPr>
      </w:pPr>
      <w:r w:rsidRPr="4D27F37F">
        <w:rPr>
          <w:rFonts w:ascii="Ubuntu Light" w:hAnsi="Ubuntu Light" w:cs="Arial"/>
          <w:color w:val="000000"/>
          <w:bdr w:val="none" w:sz="0" w:space="0" w:color="auto" w:frame="1"/>
          <w:lang w:eastAsia="nl-NL"/>
        </w:rPr>
        <w:t>W</w:t>
      </w:r>
      <w:r w:rsidR="00477008" w:rsidRPr="4D27F37F">
        <w:rPr>
          <w:rFonts w:ascii="Ubuntu Light" w:hAnsi="Ubuntu Light" w:cs="Arial"/>
          <w:color w:val="000000"/>
          <w:bdr w:val="none" w:sz="0" w:space="0" w:color="auto" w:frame="1"/>
          <w:lang w:eastAsia="nl-NL"/>
        </w:rPr>
        <w:t>at is het projectdoel?</w:t>
      </w:r>
      <w:r w:rsidR="00BE3CFC" w:rsidRPr="4D27F37F">
        <w:rPr>
          <w:rFonts w:ascii="Ubuntu Light" w:hAnsi="Ubuntu Light" w:cs="Arial"/>
          <w:color w:val="000000"/>
          <w:bdr w:val="none" w:sz="0" w:space="0" w:color="auto" w:frame="1"/>
          <w:lang w:eastAsia="nl-NL"/>
        </w:rPr>
        <w:t xml:space="preserve"> </w:t>
      </w:r>
      <w:r w:rsidR="007F3086" w:rsidRPr="4D27F37F">
        <w:rPr>
          <w:rFonts w:ascii="Ubuntu Light" w:hAnsi="Ubuntu Light" w:cs="Arial"/>
          <w:i/>
          <w:iCs/>
          <w:color w:val="000000"/>
          <w:bdr w:val="none" w:sz="0" w:space="0" w:color="auto" w:frame="1"/>
          <w:lang w:eastAsia="nl-NL"/>
        </w:rPr>
        <w:t xml:space="preserve">De huisartsen willen de locatie aan de Prinses Irenestraat </w:t>
      </w:r>
      <w:r w:rsidR="007831D2" w:rsidRPr="4D27F37F">
        <w:rPr>
          <w:rFonts w:ascii="Ubuntu Light" w:hAnsi="Ubuntu Light" w:cs="Arial"/>
          <w:i/>
          <w:iCs/>
          <w:color w:val="000000"/>
          <w:bdr w:val="none" w:sz="0" w:space="0" w:color="auto" w:frame="1"/>
          <w:lang w:eastAsia="nl-NL"/>
        </w:rPr>
        <w:t>6</w:t>
      </w:r>
      <w:r w:rsidR="007831D2" w:rsidRPr="4D27F37F">
        <w:rPr>
          <w:rFonts w:ascii="Ubuntu Light" w:hAnsi="Ubuntu Light" w:cs="Arial"/>
          <w:color w:val="000000"/>
          <w:bdr w:val="none" w:sz="0" w:space="0" w:color="auto" w:frame="1"/>
          <w:lang w:eastAsia="nl-NL"/>
        </w:rPr>
        <w:t xml:space="preserve"> </w:t>
      </w:r>
      <w:r w:rsidR="00BE3CFC" w:rsidRPr="4D27F37F">
        <w:rPr>
          <w:rFonts w:ascii="Ubuntu Light" w:hAnsi="Ubuntu Light" w:cs="Arial"/>
          <w:i/>
          <w:iCs/>
          <w:color w:val="000000"/>
          <w:bdr w:val="none" w:sz="0" w:space="0" w:color="auto" w:frame="1"/>
          <w:lang w:eastAsia="nl-NL"/>
        </w:rPr>
        <w:t xml:space="preserve"> </w:t>
      </w:r>
      <w:r w:rsidR="00907B78" w:rsidRPr="4D27F37F">
        <w:rPr>
          <w:rFonts w:ascii="Ubuntu Light" w:hAnsi="Ubuntu Light" w:cs="Arial"/>
          <w:i/>
          <w:iCs/>
          <w:color w:val="000000"/>
          <w:bdr w:val="none" w:sz="0" w:space="0" w:color="auto" w:frame="1"/>
          <w:lang w:eastAsia="nl-NL"/>
        </w:rPr>
        <w:t>her ontwikkelen</w:t>
      </w:r>
      <w:r w:rsidR="00477008" w:rsidRPr="4D27F37F">
        <w:rPr>
          <w:rFonts w:ascii="Ubuntu Light" w:hAnsi="Ubuntu Light" w:cs="Arial"/>
          <w:i/>
          <w:iCs/>
          <w:color w:val="000000"/>
          <w:bdr w:val="none" w:sz="0" w:space="0" w:color="auto" w:frame="1"/>
          <w:lang w:eastAsia="nl-NL"/>
        </w:rPr>
        <w:t xml:space="preserve"> waarbij we een leegstaand pand </w:t>
      </w:r>
      <w:r w:rsidR="007831D2" w:rsidRPr="4D27F37F">
        <w:rPr>
          <w:rFonts w:ascii="Ubuntu Light" w:hAnsi="Ubuntu Light" w:cs="Arial"/>
          <w:i/>
          <w:iCs/>
          <w:color w:val="000000"/>
          <w:bdr w:val="none" w:sz="0" w:space="0" w:color="auto" w:frame="1"/>
          <w:lang w:eastAsia="nl-NL"/>
        </w:rPr>
        <w:t>(</w:t>
      </w:r>
      <w:r w:rsidR="00907B78">
        <w:rPr>
          <w:rFonts w:ascii="Ubuntu Light" w:hAnsi="Ubuntu Light" w:cs="Arial"/>
          <w:i/>
          <w:iCs/>
          <w:color w:val="000000"/>
          <w:bdr w:val="none" w:sz="0" w:space="0" w:color="auto" w:frame="1"/>
          <w:lang w:eastAsia="nl-NL"/>
        </w:rPr>
        <w:t>G</w:t>
      </w:r>
      <w:r w:rsidR="007831D2" w:rsidRPr="4D27F37F">
        <w:rPr>
          <w:rFonts w:ascii="Ubuntu Light" w:hAnsi="Ubuntu Light" w:cs="Arial"/>
          <w:i/>
          <w:iCs/>
          <w:color w:val="000000"/>
          <w:bdr w:val="none" w:sz="0" w:space="0" w:color="auto" w:frame="1"/>
          <w:lang w:eastAsia="nl-NL"/>
        </w:rPr>
        <w:t xml:space="preserve">emeentewerf) </w:t>
      </w:r>
      <w:r w:rsidR="00477008" w:rsidRPr="4D27F37F">
        <w:rPr>
          <w:rFonts w:ascii="Ubuntu Light" w:hAnsi="Ubuntu Light" w:cs="Arial"/>
          <w:i/>
          <w:iCs/>
          <w:color w:val="000000"/>
          <w:bdr w:val="none" w:sz="0" w:space="0" w:color="auto" w:frame="1"/>
          <w:lang w:eastAsia="nl-NL"/>
        </w:rPr>
        <w:t xml:space="preserve">gaan vervangen door </w:t>
      </w:r>
      <w:r w:rsidR="007831D2" w:rsidRPr="4D27F37F">
        <w:rPr>
          <w:rFonts w:ascii="Ubuntu Light" w:hAnsi="Ubuntu Light" w:cs="Arial"/>
          <w:i/>
          <w:iCs/>
          <w:color w:val="000000"/>
          <w:bdr w:val="none" w:sz="0" w:space="0" w:color="auto" w:frame="1"/>
          <w:lang w:eastAsia="nl-NL"/>
        </w:rPr>
        <w:t xml:space="preserve">een gezondheidscentrum met 22 sociale </w:t>
      </w:r>
      <w:r w:rsidR="72EADB47" w:rsidRPr="4D27F37F">
        <w:rPr>
          <w:rFonts w:ascii="Ubuntu Light" w:hAnsi="Ubuntu Light" w:cs="Arial"/>
          <w:i/>
          <w:iCs/>
          <w:color w:val="000000"/>
          <w:bdr w:val="none" w:sz="0" w:space="0" w:color="auto" w:frame="1"/>
          <w:lang w:eastAsia="nl-NL"/>
        </w:rPr>
        <w:t>en</w:t>
      </w:r>
      <w:r w:rsidR="00907B78">
        <w:rPr>
          <w:rFonts w:ascii="Ubuntu Light" w:hAnsi="Ubuntu Light" w:cs="Arial"/>
          <w:i/>
          <w:iCs/>
          <w:color w:val="000000"/>
          <w:bdr w:val="none" w:sz="0" w:space="0" w:color="auto" w:frame="1"/>
          <w:lang w:eastAsia="nl-NL"/>
        </w:rPr>
        <w:t xml:space="preserve"> </w:t>
      </w:r>
      <w:r w:rsidR="72EADB47" w:rsidRPr="4D27F37F">
        <w:rPr>
          <w:rFonts w:ascii="Ubuntu Light" w:hAnsi="Ubuntu Light" w:cs="Arial"/>
          <w:i/>
          <w:iCs/>
          <w:color w:val="000000"/>
          <w:bdr w:val="none" w:sz="0" w:space="0" w:color="auto" w:frame="1"/>
          <w:lang w:eastAsia="nl-NL"/>
        </w:rPr>
        <w:t>of middel</w:t>
      </w:r>
      <w:r w:rsidR="00907B78">
        <w:rPr>
          <w:rFonts w:ascii="Ubuntu Light" w:hAnsi="Ubuntu Light" w:cs="Arial"/>
          <w:i/>
          <w:iCs/>
          <w:color w:val="000000"/>
          <w:bdr w:val="none" w:sz="0" w:space="0" w:color="auto" w:frame="1"/>
          <w:lang w:eastAsia="nl-NL"/>
        </w:rPr>
        <w:t xml:space="preserve"> </w:t>
      </w:r>
      <w:r w:rsidR="72EADB47" w:rsidRPr="4D27F37F">
        <w:rPr>
          <w:rFonts w:ascii="Ubuntu Light" w:hAnsi="Ubuntu Light" w:cs="Arial"/>
          <w:i/>
          <w:iCs/>
          <w:color w:val="000000"/>
          <w:bdr w:val="none" w:sz="0" w:space="0" w:color="auto" w:frame="1"/>
          <w:lang w:eastAsia="nl-NL"/>
        </w:rPr>
        <w:t xml:space="preserve">dure </w:t>
      </w:r>
      <w:r w:rsidR="007831D2" w:rsidRPr="4D27F37F">
        <w:rPr>
          <w:rFonts w:ascii="Ubuntu Light" w:hAnsi="Ubuntu Light" w:cs="Arial"/>
          <w:i/>
          <w:iCs/>
          <w:color w:val="000000"/>
          <w:bdr w:val="none" w:sz="0" w:space="0" w:color="auto" w:frame="1"/>
          <w:lang w:eastAsia="nl-NL"/>
        </w:rPr>
        <w:t>appartementen)</w:t>
      </w:r>
      <w:r w:rsidR="00477008" w:rsidRPr="4D27F37F">
        <w:rPr>
          <w:rFonts w:ascii="Ubuntu Light" w:hAnsi="Ubuntu Light" w:cs="Arial"/>
          <w:i/>
          <w:iCs/>
          <w:color w:val="000000"/>
          <w:bdr w:val="none" w:sz="0" w:space="0" w:color="auto" w:frame="1"/>
          <w:lang w:eastAsia="nl-NL"/>
        </w:rPr>
        <w:t xml:space="preserve">. </w:t>
      </w:r>
      <w:r w:rsidR="00BE3CFC" w:rsidRPr="4D27F37F">
        <w:rPr>
          <w:rFonts w:ascii="Ubuntu Light" w:hAnsi="Ubuntu Light" w:cs="Arial"/>
          <w:i/>
          <w:iCs/>
          <w:color w:val="000000"/>
          <w:bdr w:val="none" w:sz="0" w:space="0" w:color="auto" w:frame="1"/>
          <w:lang w:eastAsia="nl-NL"/>
        </w:rPr>
        <w:t xml:space="preserve">De gemeente staat hier positief tegenover. </w:t>
      </w:r>
    </w:p>
    <w:p w14:paraId="79E4075C" w14:textId="77777777" w:rsidR="001C1524" w:rsidRPr="005D2ECF" w:rsidRDefault="001C1524" w:rsidP="001C1524">
      <w:pPr>
        <w:shd w:val="clear" w:color="auto" w:fill="FFFFFF"/>
        <w:spacing w:line="276" w:lineRule="auto"/>
        <w:ind w:left="720"/>
        <w:rPr>
          <w:rFonts w:ascii="Ubuntu Light" w:hAnsi="Ubuntu Light" w:cs="Arial"/>
          <w:i/>
          <w:iCs/>
          <w:color w:val="000000"/>
          <w:szCs w:val="20"/>
          <w:lang w:eastAsia="nl-NL"/>
        </w:rPr>
      </w:pPr>
    </w:p>
    <w:p w14:paraId="7C63FCA8" w14:textId="466F36FF" w:rsidR="00776BD5" w:rsidRPr="00B87722" w:rsidRDefault="00F1329C" w:rsidP="4D27F37F">
      <w:pPr>
        <w:pStyle w:val="Lijstalinea"/>
        <w:numPr>
          <w:ilvl w:val="0"/>
          <w:numId w:val="19"/>
        </w:numPr>
        <w:shd w:val="clear" w:color="auto" w:fill="FFFFFF" w:themeFill="background1"/>
        <w:spacing w:line="276" w:lineRule="auto"/>
        <w:rPr>
          <w:rFonts w:ascii="Ubuntu Light" w:hAnsi="Ubuntu Light" w:cs="Arial"/>
          <w:i/>
          <w:iCs/>
          <w:color w:val="000000"/>
          <w:lang w:eastAsia="nl-NL"/>
        </w:rPr>
      </w:pPr>
      <w:r w:rsidRPr="00B87722">
        <w:rPr>
          <w:rFonts w:ascii="Ubuntu Light" w:hAnsi="Ubuntu Light" w:cs="Arial"/>
          <w:color w:val="000000"/>
          <w:bdr w:val="none" w:sz="0" w:space="0" w:color="auto" w:frame="1"/>
          <w:lang w:eastAsia="nl-NL"/>
        </w:rPr>
        <w:t>W</w:t>
      </w:r>
      <w:r w:rsidR="00477008" w:rsidRPr="00B87722">
        <w:rPr>
          <w:rFonts w:ascii="Ubuntu Light" w:hAnsi="Ubuntu Light" w:cs="Arial"/>
          <w:color w:val="000000"/>
          <w:bdr w:val="none" w:sz="0" w:space="0" w:color="auto" w:frame="1"/>
          <w:lang w:eastAsia="nl-NL"/>
        </w:rPr>
        <w:t xml:space="preserve">at is het participatiedoel? </w:t>
      </w:r>
      <w:r w:rsidR="25C3C797" w:rsidRPr="00B87722">
        <w:rPr>
          <w:rFonts w:ascii="Ubuntu Light" w:hAnsi="Ubuntu Light" w:cs="Arial"/>
          <w:i/>
          <w:iCs/>
          <w:color w:val="000000"/>
          <w:bdr w:val="none" w:sz="0" w:space="0" w:color="auto" w:frame="1"/>
          <w:lang w:eastAsia="nl-NL"/>
        </w:rPr>
        <w:t>B</w:t>
      </w:r>
      <w:r w:rsidR="00477008" w:rsidRPr="00B87722">
        <w:rPr>
          <w:rFonts w:ascii="Ubuntu Light" w:hAnsi="Ubuntu Light" w:cs="Arial"/>
          <w:i/>
          <w:iCs/>
          <w:color w:val="000000"/>
          <w:bdr w:val="none" w:sz="0" w:space="0" w:color="auto" w:frame="1"/>
          <w:lang w:eastAsia="nl-NL"/>
        </w:rPr>
        <w:t>ewustwording</w:t>
      </w:r>
      <w:r w:rsidR="00B3207B" w:rsidRPr="00B87722">
        <w:rPr>
          <w:rFonts w:ascii="Ubuntu Light" w:hAnsi="Ubuntu Light" w:cs="Arial"/>
          <w:i/>
          <w:iCs/>
          <w:color w:val="000000"/>
          <w:bdr w:val="none" w:sz="0" w:space="0" w:color="auto" w:frame="1"/>
          <w:lang w:eastAsia="nl-NL"/>
        </w:rPr>
        <w:t xml:space="preserve"> van de veranderingen, </w:t>
      </w:r>
      <w:r w:rsidR="00477008" w:rsidRPr="00B87722">
        <w:rPr>
          <w:rFonts w:ascii="Ubuntu Light" w:hAnsi="Ubuntu Light" w:cs="Arial"/>
          <w:i/>
          <w:iCs/>
          <w:color w:val="000000"/>
          <w:bdr w:val="none" w:sz="0" w:space="0" w:color="auto" w:frame="1"/>
          <w:lang w:eastAsia="nl-NL"/>
        </w:rPr>
        <w:t>kennis</w:t>
      </w:r>
      <w:r w:rsidR="35B88D2F" w:rsidRPr="00B87722">
        <w:rPr>
          <w:rFonts w:ascii="Ubuntu Light" w:hAnsi="Ubuntu Light" w:cs="Arial"/>
          <w:i/>
          <w:iCs/>
          <w:color w:val="000000"/>
          <w:bdr w:val="none" w:sz="0" w:space="0" w:color="auto" w:frame="1"/>
          <w:lang w:eastAsia="nl-NL"/>
        </w:rPr>
        <w:t xml:space="preserve"> vergroten</w:t>
      </w:r>
      <w:r w:rsidR="00477008" w:rsidRPr="00B87722">
        <w:rPr>
          <w:rFonts w:ascii="Ubuntu Light" w:hAnsi="Ubuntu Light" w:cs="Arial"/>
          <w:i/>
          <w:iCs/>
          <w:color w:val="000000"/>
          <w:bdr w:val="none" w:sz="0" w:space="0" w:color="auto" w:frame="1"/>
          <w:lang w:eastAsia="nl-NL"/>
        </w:rPr>
        <w:t>, kweken van begrip.</w:t>
      </w:r>
      <w:r w:rsidR="780C1BB5" w:rsidRPr="00B87722">
        <w:rPr>
          <w:rFonts w:ascii="Ubuntu Light" w:hAnsi="Ubuntu Light" w:cs="Arial"/>
          <w:i/>
          <w:iCs/>
          <w:color w:val="000000"/>
          <w:bdr w:val="none" w:sz="0" w:space="0" w:color="auto" w:frame="1"/>
          <w:lang w:eastAsia="nl-NL"/>
        </w:rPr>
        <w:t xml:space="preserve"> Motivatie hierbij:</w:t>
      </w:r>
    </w:p>
    <w:p w14:paraId="1EECE013" w14:textId="4B434920" w:rsidR="00776BD5" w:rsidRPr="00B87722" w:rsidRDefault="00C91ACC" w:rsidP="00851D95">
      <w:pPr>
        <w:pStyle w:val="Lijstalinea"/>
        <w:numPr>
          <w:ilvl w:val="1"/>
          <w:numId w:val="22"/>
        </w:numPr>
        <w:shd w:val="clear" w:color="auto" w:fill="FFFFFF"/>
        <w:spacing w:line="276" w:lineRule="auto"/>
        <w:rPr>
          <w:rFonts w:ascii="Ubuntu Light" w:hAnsi="Ubuntu Light" w:cs="Arial"/>
          <w:i/>
          <w:iCs/>
          <w:color w:val="000000"/>
          <w:szCs w:val="20"/>
          <w:lang w:eastAsia="nl-NL"/>
        </w:rPr>
      </w:pPr>
      <w:r w:rsidRPr="00B87722">
        <w:rPr>
          <w:rFonts w:ascii="Ubuntu Light" w:hAnsi="Ubuntu Light" w:cs="Arial"/>
          <w:i/>
          <w:iCs/>
          <w:color w:val="000000"/>
          <w:szCs w:val="20"/>
          <w:bdr w:val="none" w:sz="0" w:space="0" w:color="auto" w:frame="1"/>
          <w:lang w:eastAsia="nl-NL"/>
        </w:rPr>
        <w:t>Al in de structuurvisie 2025 van de (voormalige) gemeente Oud-Beijerland</w:t>
      </w:r>
      <w:r w:rsidR="00776BD5" w:rsidRPr="00B87722">
        <w:rPr>
          <w:rFonts w:ascii="Ubuntu Light" w:hAnsi="Ubuntu Light" w:cs="Arial"/>
          <w:i/>
          <w:iCs/>
          <w:color w:val="000000"/>
          <w:szCs w:val="20"/>
          <w:bdr w:val="none" w:sz="0" w:space="0" w:color="auto" w:frame="1"/>
          <w:lang w:eastAsia="nl-NL"/>
        </w:rPr>
        <w:t xml:space="preserve"> was de locatie aangeduid als ongewenste bedrijfslocatie in een woonwijk.</w:t>
      </w:r>
    </w:p>
    <w:p w14:paraId="6F593720" w14:textId="737D7CD7" w:rsidR="00BF6ED7" w:rsidRPr="00B87722" w:rsidRDefault="007F2F15" w:rsidP="00851D95">
      <w:pPr>
        <w:pStyle w:val="Lijstalinea"/>
        <w:numPr>
          <w:ilvl w:val="1"/>
          <w:numId w:val="22"/>
        </w:numPr>
        <w:shd w:val="clear" w:color="auto" w:fill="FFFFFF"/>
        <w:spacing w:line="276" w:lineRule="auto"/>
        <w:rPr>
          <w:rFonts w:ascii="Ubuntu Light" w:hAnsi="Ubuntu Light" w:cs="Arial"/>
          <w:i/>
          <w:iCs/>
          <w:color w:val="000000"/>
          <w:szCs w:val="20"/>
          <w:lang w:eastAsia="nl-NL"/>
        </w:rPr>
      </w:pPr>
      <w:r w:rsidRPr="00B87722">
        <w:rPr>
          <w:rFonts w:ascii="Ubuntu Light" w:hAnsi="Ubuntu Light" w:cs="Arial"/>
          <w:i/>
          <w:iCs/>
          <w:color w:val="000000"/>
          <w:szCs w:val="20"/>
          <w:lang w:eastAsia="nl-NL"/>
        </w:rPr>
        <w:t xml:space="preserve">Initiatiefnemers, </w:t>
      </w:r>
      <w:r w:rsidR="00B3207B" w:rsidRPr="00B87722">
        <w:rPr>
          <w:rFonts w:ascii="Ubuntu Light" w:hAnsi="Ubuntu Light" w:cs="Arial"/>
          <w:i/>
          <w:iCs/>
          <w:color w:val="000000"/>
          <w:szCs w:val="20"/>
          <w:lang w:eastAsia="nl-NL"/>
        </w:rPr>
        <w:t xml:space="preserve">vijf </w:t>
      </w:r>
      <w:r w:rsidRPr="00B87722">
        <w:rPr>
          <w:rFonts w:ascii="Ubuntu Light" w:hAnsi="Ubuntu Light" w:cs="Arial"/>
          <w:i/>
          <w:iCs/>
          <w:color w:val="000000"/>
          <w:szCs w:val="20"/>
          <w:lang w:eastAsia="nl-NL"/>
        </w:rPr>
        <w:t>huisartsen uit Oud-Beijerland, hebben op hun huidige locatie niet genoeg ruimte en zijn al een aantal jaar op zoek naar een locatie voor de realisatie van een gezondheidscentrum. Eerder zijn verschillende locaties in Oud-Beijerland onderzocht maar deze locaties zijn om verschillende redenen niet geschikt gebleken.</w:t>
      </w:r>
    </w:p>
    <w:p w14:paraId="4E4104F8" w14:textId="04505A40" w:rsidR="006570CE" w:rsidRPr="00B87722" w:rsidRDefault="006570CE" w:rsidP="5F9B61DF">
      <w:pPr>
        <w:pStyle w:val="Lijstalinea"/>
        <w:numPr>
          <w:ilvl w:val="1"/>
          <w:numId w:val="22"/>
        </w:numPr>
        <w:shd w:val="clear" w:color="auto" w:fill="FFFFFF" w:themeFill="background1"/>
        <w:spacing w:line="276" w:lineRule="auto"/>
        <w:rPr>
          <w:rFonts w:ascii="Ubuntu Light" w:hAnsi="Ubuntu Light" w:cs="Arial"/>
          <w:i/>
          <w:iCs/>
          <w:color w:val="000000"/>
          <w:lang w:eastAsia="nl-NL"/>
        </w:rPr>
      </w:pPr>
      <w:r w:rsidRPr="00B87722">
        <w:rPr>
          <w:rFonts w:ascii="Ubuntu Light" w:hAnsi="Ubuntu Light" w:cs="Arial"/>
          <w:i/>
          <w:iCs/>
          <w:color w:val="000000" w:themeColor="text1"/>
          <w:lang w:eastAsia="nl-NL"/>
        </w:rPr>
        <w:t xml:space="preserve">De locatie is door de ligging goed bereikbaar vanuit heel Oud-Beijerland De locatie van de </w:t>
      </w:r>
      <w:r w:rsidR="00B3207B" w:rsidRPr="00B87722">
        <w:rPr>
          <w:rFonts w:ascii="Ubuntu Light" w:hAnsi="Ubuntu Light" w:cs="Arial"/>
          <w:i/>
          <w:iCs/>
          <w:color w:val="000000" w:themeColor="text1"/>
          <w:lang w:eastAsia="nl-NL"/>
        </w:rPr>
        <w:t>G</w:t>
      </w:r>
      <w:r w:rsidRPr="00B87722">
        <w:rPr>
          <w:rFonts w:ascii="Ubuntu Light" w:hAnsi="Ubuntu Light" w:cs="Arial"/>
          <w:i/>
          <w:iCs/>
          <w:color w:val="000000" w:themeColor="text1"/>
          <w:lang w:eastAsia="nl-NL"/>
        </w:rPr>
        <w:t xml:space="preserve">emeentewerf ligt centraal in Oud-Beijerland, dichtbij verschillende voorzieningen en </w:t>
      </w:r>
      <w:r w:rsidR="00891BAD" w:rsidRPr="00B87722">
        <w:rPr>
          <w:rFonts w:ascii="Ubuntu Light" w:hAnsi="Ubuntu Light" w:cs="Arial"/>
          <w:i/>
          <w:iCs/>
          <w:color w:val="000000" w:themeColor="text1"/>
          <w:lang w:eastAsia="nl-NL"/>
        </w:rPr>
        <w:t>dicht bij</w:t>
      </w:r>
      <w:r w:rsidRPr="00B87722">
        <w:rPr>
          <w:rFonts w:ascii="Ubuntu Light" w:hAnsi="Ubuntu Light" w:cs="Arial"/>
          <w:i/>
          <w:iCs/>
          <w:color w:val="000000" w:themeColor="text1"/>
          <w:lang w:eastAsia="nl-NL"/>
        </w:rPr>
        <w:t xml:space="preserve"> de doelgroep senioren. Het appartementencomplex De Gravin, dat bestaat uit meerdere appartementencomplexen met intra- en extramurale zorg zit in de nabijheid van de locatie. Hier zijn winkels, horeca en zorgvoorzieningen aanwezig waar heel de wijk gebruik van maakt. Ook de appartementencomplexen in de wijk ‘Even Buiten’ zijn op loopafstand van de locatie.</w:t>
      </w:r>
    </w:p>
    <w:p w14:paraId="631015E1" w14:textId="00A99279" w:rsidR="00F076DE" w:rsidRPr="00B87722" w:rsidRDefault="00BF6ED7" w:rsidP="5F9B61DF">
      <w:pPr>
        <w:pStyle w:val="Lijstalinea"/>
        <w:numPr>
          <w:ilvl w:val="1"/>
          <w:numId w:val="22"/>
        </w:numPr>
        <w:shd w:val="clear" w:color="auto" w:fill="FFFFFF" w:themeFill="background1"/>
        <w:spacing w:line="276" w:lineRule="auto"/>
        <w:rPr>
          <w:rFonts w:ascii="Ubuntu Light" w:hAnsi="Ubuntu Light" w:cs="Arial"/>
          <w:i/>
          <w:iCs/>
          <w:color w:val="000000"/>
          <w:lang w:eastAsia="nl-NL"/>
        </w:rPr>
      </w:pPr>
      <w:r w:rsidRPr="00B87722">
        <w:rPr>
          <w:rFonts w:ascii="Ubuntu Light" w:hAnsi="Ubuntu Light" w:cs="Arial"/>
          <w:i/>
          <w:iCs/>
          <w:color w:val="000000" w:themeColor="text1"/>
          <w:lang w:eastAsia="nl-NL"/>
        </w:rPr>
        <w:t xml:space="preserve">De realisatie van een gezondheidscentrum past in het landelijk beleid. Het is een landelijke tendens dat de eerstelijnszorg meer gecentreerd wil zitten en vanuit de overheid ook meer taken krijgt </w:t>
      </w:r>
      <w:r w:rsidR="00B3207B" w:rsidRPr="00B87722">
        <w:rPr>
          <w:rFonts w:ascii="Ubuntu Light" w:hAnsi="Ubuntu Light" w:cs="Arial"/>
          <w:i/>
          <w:iCs/>
          <w:color w:val="000000" w:themeColor="text1"/>
          <w:lang w:eastAsia="nl-NL"/>
        </w:rPr>
        <w:t xml:space="preserve">vanuit </w:t>
      </w:r>
      <w:r w:rsidRPr="00B87722">
        <w:rPr>
          <w:rFonts w:ascii="Ubuntu Light" w:hAnsi="Ubuntu Light" w:cs="Arial"/>
          <w:i/>
          <w:iCs/>
          <w:color w:val="000000" w:themeColor="text1"/>
          <w:lang w:eastAsia="nl-NL"/>
        </w:rPr>
        <w:t xml:space="preserve">de tweedelijnszorg. </w:t>
      </w:r>
      <w:r w:rsidR="00B3207B" w:rsidRPr="00B87722">
        <w:rPr>
          <w:rFonts w:ascii="Ubuntu Light" w:hAnsi="Ubuntu Light" w:cs="Arial"/>
          <w:i/>
          <w:iCs/>
          <w:color w:val="000000" w:themeColor="text1"/>
          <w:lang w:eastAsia="nl-NL"/>
        </w:rPr>
        <w:t xml:space="preserve">Twee redenen </w:t>
      </w:r>
      <w:r w:rsidRPr="00B87722">
        <w:rPr>
          <w:rFonts w:ascii="Ubuntu Light" w:hAnsi="Ubuntu Light" w:cs="Arial"/>
          <w:i/>
          <w:iCs/>
          <w:color w:val="000000" w:themeColor="text1"/>
          <w:lang w:eastAsia="nl-NL"/>
        </w:rPr>
        <w:t>waarom d</w:t>
      </w:r>
      <w:r w:rsidR="00B3207B" w:rsidRPr="00B87722">
        <w:rPr>
          <w:rFonts w:ascii="Ubuntu Light" w:hAnsi="Ubuntu Light" w:cs="Arial"/>
          <w:i/>
          <w:iCs/>
          <w:color w:val="000000" w:themeColor="text1"/>
          <w:lang w:eastAsia="nl-NL"/>
        </w:rPr>
        <w:t>e eerstelijns</w:t>
      </w:r>
      <w:r w:rsidRPr="00B87722">
        <w:rPr>
          <w:rFonts w:ascii="Ubuntu Light" w:hAnsi="Ubuntu Light" w:cs="Arial"/>
          <w:i/>
          <w:iCs/>
          <w:color w:val="000000" w:themeColor="text1"/>
          <w:lang w:eastAsia="nl-NL"/>
        </w:rPr>
        <w:t xml:space="preserve">zorg vaak </w:t>
      </w:r>
      <w:r w:rsidR="0A7C5CD6" w:rsidRPr="00B87722">
        <w:rPr>
          <w:rFonts w:ascii="Ubuntu Light" w:hAnsi="Ubuntu Light" w:cs="Arial"/>
          <w:i/>
          <w:iCs/>
          <w:color w:val="000000" w:themeColor="text1"/>
          <w:lang w:eastAsia="nl-NL"/>
        </w:rPr>
        <w:t>samen</w:t>
      </w:r>
      <w:r w:rsidR="00B3207B" w:rsidRPr="00B87722">
        <w:rPr>
          <w:rFonts w:ascii="Ubuntu Light" w:hAnsi="Ubuntu Light" w:cs="Arial"/>
          <w:i/>
          <w:iCs/>
          <w:color w:val="000000" w:themeColor="text1"/>
          <w:lang w:eastAsia="nl-NL"/>
        </w:rPr>
        <w:t xml:space="preserve"> </w:t>
      </w:r>
      <w:r w:rsidR="0A7C5CD6" w:rsidRPr="00B87722">
        <w:rPr>
          <w:rFonts w:ascii="Ubuntu Light" w:hAnsi="Ubuntu Light" w:cs="Arial"/>
          <w:i/>
          <w:iCs/>
          <w:color w:val="000000" w:themeColor="text1"/>
          <w:lang w:eastAsia="nl-NL"/>
        </w:rPr>
        <w:t>gaat</w:t>
      </w:r>
      <w:r w:rsidR="00B3207B" w:rsidRPr="00B87722">
        <w:rPr>
          <w:rFonts w:ascii="Ubuntu Light" w:hAnsi="Ubuntu Light" w:cs="Arial"/>
          <w:i/>
          <w:iCs/>
          <w:color w:val="000000" w:themeColor="text1"/>
          <w:lang w:eastAsia="nl-NL"/>
        </w:rPr>
        <w:t xml:space="preserve"> werken</w:t>
      </w:r>
      <w:r w:rsidRPr="00B87722">
        <w:rPr>
          <w:rFonts w:ascii="Ubuntu Light" w:hAnsi="Ubuntu Light" w:cs="Arial"/>
          <w:i/>
          <w:iCs/>
          <w:color w:val="000000" w:themeColor="text1"/>
          <w:lang w:eastAsia="nl-NL"/>
        </w:rPr>
        <w:t xml:space="preserve"> in een gezondheidscentrum. Behalve de tendens dat er steeds meer zorg van de tweede</w:t>
      </w:r>
      <w:r w:rsidR="00B3207B" w:rsidRPr="00B87722">
        <w:rPr>
          <w:rFonts w:ascii="Ubuntu Light" w:hAnsi="Ubuntu Light" w:cs="Arial"/>
          <w:i/>
          <w:iCs/>
          <w:color w:val="000000" w:themeColor="text1"/>
          <w:lang w:eastAsia="nl-NL"/>
        </w:rPr>
        <w:t xml:space="preserve"> </w:t>
      </w:r>
      <w:r w:rsidRPr="00B87722">
        <w:rPr>
          <w:rFonts w:ascii="Ubuntu Light" w:hAnsi="Ubuntu Light" w:cs="Arial"/>
          <w:i/>
          <w:iCs/>
          <w:color w:val="000000" w:themeColor="text1"/>
          <w:lang w:eastAsia="nl-NL"/>
        </w:rPr>
        <w:t>lijn naar de eerste</w:t>
      </w:r>
      <w:r w:rsidR="00B3207B" w:rsidRPr="00B87722">
        <w:rPr>
          <w:rFonts w:ascii="Ubuntu Light" w:hAnsi="Ubuntu Light" w:cs="Arial"/>
          <w:i/>
          <w:iCs/>
          <w:color w:val="000000" w:themeColor="text1"/>
          <w:lang w:eastAsia="nl-NL"/>
        </w:rPr>
        <w:t xml:space="preserve"> </w:t>
      </w:r>
      <w:r w:rsidRPr="00B87722">
        <w:rPr>
          <w:rFonts w:ascii="Ubuntu Light" w:hAnsi="Ubuntu Light" w:cs="Arial"/>
          <w:i/>
          <w:iCs/>
          <w:color w:val="000000" w:themeColor="text1"/>
          <w:lang w:eastAsia="nl-NL"/>
        </w:rPr>
        <w:t>lijn wordt overgeheveld, zien we de trend dat er steeds meer relaties liggen tussen de eerstelijnszorg en het sociale domein waar wij ons als gemeente over buigen.</w:t>
      </w:r>
    </w:p>
    <w:p w14:paraId="68601853" w14:textId="011D04A1" w:rsidR="00A9452E" w:rsidRPr="00B87722" w:rsidRDefault="00A9452E" w:rsidP="00851D95">
      <w:pPr>
        <w:pStyle w:val="Lijstalinea"/>
        <w:numPr>
          <w:ilvl w:val="1"/>
          <w:numId w:val="22"/>
        </w:numPr>
        <w:shd w:val="clear" w:color="auto" w:fill="FFFFFF"/>
        <w:spacing w:line="276" w:lineRule="auto"/>
        <w:rPr>
          <w:rFonts w:ascii="Ubuntu Light" w:hAnsi="Ubuntu Light" w:cs="Arial"/>
          <w:i/>
          <w:iCs/>
          <w:color w:val="000000"/>
          <w:szCs w:val="20"/>
          <w:lang w:eastAsia="nl-NL"/>
        </w:rPr>
      </w:pPr>
      <w:r w:rsidRPr="00B87722">
        <w:rPr>
          <w:rFonts w:ascii="Ubuntu Light" w:hAnsi="Ubuntu Light" w:cs="Arial"/>
          <w:i/>
          <w:iCs/>
          <w:color w:val="000000"/>
          <w:szCs w:val="20"/>
          <w:lang w:eastAsia="nl-NL"/>
        </w:rPr>
        <w:t>Realisatie van 22 sociale</w:t>
      </w:r>
      <w:r w:rsidR="00DD0ECA" w:rsidRPr="00B87722">
        <w:rPr>
          <w:rFonts w:ascii="Ubuntu Light" w:hAnsi="Ubuntu Light" w:cs="Arial"/>
          <w:i/>
          <w:iCs/>
          <w:color w:val="000000"/>
          <w:szCs w:val="20"/>
          <w:lang w:eastAsia="nl-NL"/>
        </w:rPr>
        <w:t xml:space="preserve"> en</w:t>
      </w:r>
      <w:r w:rsidR="00B3207B" w:rsidRPr="00B87722">
        <w:rPr>
          <w:rFonts w:ascii="Ubuntu Light" w:hAnsi="Ubuntu Light" w:cs="Arial"/>
          <w:i/>
          <w:iCs/>
          <w:color w:val="000000"/>
          <w:szCs w:val="20"/>
          <w:lang w:eastAsia="nl-NL"/>
        </w:rPr>
        <w:t xml:space="preserve"> </w:t>
      </w:r>
      <w:r w:rsidR="00DD0ECA" w:rsidRPr="00B87722">
        <w:rPr>
          <w:rFonts w:ascii="Ubuntu Light" w:hAnsi="Ubuntu Light" w:cs="Arial"/>
          <w:i/>
          <w:iCs/>
          <w:color w:val="000000"/>
          <w:szCs w:val="20"/>
          <w:lang w:eastAsia="nl-NL"/>
        </w:rPr>
        <w:t>of mid</w:t>
      </w:r>
      <w:r w:rsidR="00B3207B" w:rsidRPr="00B87722">
        <w:rPr>
          <w:rFonts w:ascii="Ubuntu Light" w:hAnsi="Ubuntu Light" w:cs="Arial"/>
          <w:i/>
          <w:iCs/>
          <w:color w:val="000000"/>
          <w:szCs w:val="20"/>
          <w:lang w:eastAsia="nl-NL"/>
        </w:rPr>
        <w:t xml:space="preserve">den- </w:t>
      </w:r>
      <w:r w:rsidR="00DD0ECA" w:rsidRPr="00B87722">
        <w:rPr>
          <w:rFonts w:ascii="Ubuntu Light" w:hAnsi="Ubuntu Light" w:cs="Arial"/>
          <w:i/>
          <w:iCs/>
          <w:color w:val="000000"/>
          <w:szCs w:val="20"/>
          <w:lang w:eastAsia="nl-NL"/>
        </w:rPr>
        <w:t xml:space="preserve">dure </w:t>
      </w:r>
      <w:r w:rsidRPr="00B87722">
        <w:rPr>
          <w:rFonts w:ascii="Ubuntu Light" w:hAnsi="Ubuntu Light" w:cs="Arial"/>
          <w:i/>
          <w:iCs/>
          <w:color w:val="000000"/>
          <w:szCs w:val="20"/>
          <w:lang w:eastAsia="nl-NL"/>
        </w:rPr>
        <w:t xml:space="preserve"> appartementen </w:t>
      </w:r>
      <w:r w:rsidR="00851D95" w:rsidRPr="00B87722">
        <w:rPr>
          <w:rFonts w:ascii="Ubuntu Light" w:hAnsi="Ubuntu Light" w:cs="Arial"/>
          <w:i/>
          <w:iCs/>
          <w:color w:val="000000"/>
          <w:szCs w:val="20"/>
          <w:lang w:eastAsia="nl-NL"/>
        </w:rPr>
        <w:t xml:space="preserve">sluit aan bij het gewenste woningbouwprogramma voor de Hoeksche Waard. </w:t>
      </w:r>
    </w:p>
    <w:p w14:paraId="4ADA298F" w14:textId="3FEF9C40" w:rsidR="0063505B" w:rsidRPr="00B87722" w:rsidRDefault="0063505B" w:rsidP="00851D95">
      <w:pPr>
        <w:pStyle w:val="Lijstalinea"/>
        <w:numPr>
          <w:ilvl w:val="1"/>
          <w:numId w:val="22"/>
        </w:numPr>
        <w:shd w:val="clear" w:color="auto" w:fill="FFFFFF"/>
        <w:spacing w:line="276" w:lineRule="auto"/>
        <w:rPr>
          <w:rFonts w:ascii="Ubuntu Light" w:hAnsi="Ubuntu Light" w:cs="Arial"/>
          <w:i/>
          <w:iCs/>
          <w:color w:val="000000"/>
          <w:szCs w:val="20"/>
          <w:lang w:eastAsia="nl-NL"/>
        </w:rPr>
      </w:pPr>
      <w:r w:rsidRPr="00B87722">
        <w:rPr>
          <w:rFonts w:ascii="Ubuntu Light" w:hAnsi="Ubuntu Light" w:cs="Arial"/>
          <w:i/>
          <w:iCs/>
          <w:color w:val="000000"/>
          <w:szCs w:val="20"/>
          <w:lang w:eastAsia="nl-NL"/>
        </w:rPr>
        <w:t>De</w:t>
      </w:r>
      <w:r w:rsidR="00671F50" w:rsidRPr="00B87722">
        <w:rPr>
          <w:rFonts w:ascii="Ubuntu Light" w:hAnsi="Ubuntu Light" w:cs="Arial"/>
          <w:i/>
          <w:iCs/>
          <w:color w:val="000000"/>
          <w:szCs w:val="20"/>
          <w:lang w:eastAsia="nl-NL"/>
        </w:rPr>
        <w:t xml:space="preserve"> ontwikkeling sluit aan bij de Omgevingsvisie van de Provincie waarin ingezet wordt op verdichting binnen het bestaande stads- en dorpsgebied</w:t>
      </w:r>
      <w:r w:rsidR="00FA1DFD" w:rsidRPr="00B87722">
        <w:rPr>
          <w:rFonts w:ascii="Ubuntu Light" w:hAnsi="Ubuntu Light" w:cs="Arial"/>
          <w:i/>
          <w:iCs/>
          <w:color w:val="000000"/>
          <w:szCs w:val="20"/>
          <w:lang w:eastAsia="nl-NL"/>
        </w:rPr>
        <w:t xml:space="preserve">. </w:t>
      </w:r>
    </w:p>
    <w:p w14:paraId="4BDF2961" w14:textId="77777777" w:rsidR="00BF6ED7" w:rsidRPr="00373531" w:rsidRDefault="00BF6ED7" w:rsidP="00851D95">
      <w:pPr>
        <w:pStyle w:val="Lijstalinea"/>
        <w:shd w:val="clear" w:color="auto" w:fill="FFFFFF"/>
        <w:spacing w:line="276" w:lineRule="auto"/>
        <w:ind w:left="1080"/>
        <w:rPr>
          <w:rFonts w:ascii="Ubuntu Light" w:hAnsi="Ubuntu Light" w:cs="Arial"/>
          <w:i/>
          <w:iCs/>
          <w:color w:val="000000"/>
          <w:szCs w:val="20"/>
          <w:highlight w:val="yellow"/>
          <w:lang w:eastAsia="nl-NL"/>
        </w:rPr>
      </w:pPr>
    </w:p>
    <w:p w14:paraId="691B3ECA" w14:textId="77777777" w:rsidR="00D6631C" w:rsidRPr="00D6631C" w:rsidRDefault="00F1329C" w:rsidP="4D27F37F">
      <w:pPr>
        <w:pStyle w:val="Lijstalinea"/>
        <w:numPr>
          <w:ilvl w:val="0"/>
          <w:numId w:val="19"/>
        </w:numPr>
        <w:shd w:val="clear" w:color="auto" w:fill="FFFFFF" w:themeFill="background1"/>
        <w:spacing w:line="276" w:lineRule="auto"/>
        <w:rPr>
          <w:rFonts w:ascii="Ubuntu Light" w:hAnsi="Ubuntu Light" w:cs="Arial"/>
          <w:i/>
          <w:iCs/>
          <w:color w:val="000000"/>
          <w:lang w:eastAsia="nl-NL"/>
        </w:rPr>
      </w:pPr>
      <w:r w:rsidRPr="19FFBAB4">
        <w:rPr>
          <w:rFonts w:ascii="Ubuntu Light" w:hAnsi="Ubuntu Light" w:cs="Arial"/>
          <w:color w:val="000000"/>
          <w:bdr w:val="none" w:sz="0" w:space="0" w:color="auto" w:frame="1"/>
          <w:lang w:eastAsia="nl-NL"/>
        </w:rPr>
        <w:t>W</w:t>
      </w:r>
      <w:r w:rsidR="00477008" w:rsidRPr="19FFBAB4">
        <w:rPr>
          <w:rFonts w:ascii="Ubuntu Light" w:hAnsi="Ubuntu Light" w:cs="Arial"/>
          <w:color w:val="000000"/>
          <w:bdr w:val="none" w:sz="0" w:space="0" w:color="auto" w:frame="1"/>
          <w:lang w:eastAsia="nl-NL"/>
        </w:rPr>
        <w:t xml:space="preserve">at is de ruimte voor inbreng? </w:t>
      </w:r>
    </w:p>
    <w:p w14:paraId="38830BA4" w14:textId="698D3446" w:rsidR="00477008" w:rsidRPr="00F076DE" w:rsidRDefault="2546C5D3" w:rsidP="00D6631C">
      <w:pPr>
        <w:pStyle w:val="Lijstalinea"/>
        <w:shd w:val="clear" w:color="auto" w:fill="FFFFFF" w:themeFill="background1"/>
        <w:spacing w:line="276" w:lineRule="auto"/>
        <w:rPr>
          <w:rFonts w:ascii="Ubuntu Light" w:hAnsi="Ubuntu Light" w:cs="Arial"/>
          <w:i/>
          <w:iCs/>
          <w:color w:val="000000"/>
          <w:lang w:eastAsia="nl-NL"/>
        </w:rPr>
      </w:pPr>
      <w:r w:rsidRPr="19FFBAB4">
        <w:rPr>
          <w:rFonts w:ascii="Ubuntu Light" w:hAnsi="Ubuntu Light" w:cs="Arial"/>
          <w:color w:val="000000"/>
          <w:bdr w:val="none" w:sz="0" w:space="0" w:color="auto" w:frame="1"/>
          <w:lang w:eastAsia="nl-NL"/>
        </w:rPr>
        <w:t>I</w:t>
      </w:r>
      <w:r w:rsidR="00477008" w:rsidRPr="4D27F37F">
        <w:rPr>
          <w:rFonts w:ascii="Ubuntu Light" w:hAnsi="Ubuntu Light" w:cs="Arial"/>
          <w:color w:val="000000"/>
          <w:bdr w:val="none" w:sz="0" w:space="0" w:color="auto" w:frame="1"/>
          <w:lang w:eastAsia="nl-NL"/>
        </w:rPr>
        <w:t>nformeren</w:t>
      </w:r>
      <w:r w:rsidR="277C45EE" w:rsidRPr="4D27F37F">
        <w:rPr>
          <w:rFonts w:ascii="Ubuntu Light" w:hAnsi="Ubuntu Light" w:cs="Arial"/>
          <w:color w:val="000000"/>
          <w:bdr w:val="none" w:sz="0" w:space="0" w:color="auto" w:frame="1"/>
          <w:lang w:eastAsia="nl-NL"/>
        </w:rPr>
        <w:t xml:space="preserve"> en </w:t>
      </w:r>
      <w:r w:rsidR="00477008" w:rsidRPr="4D27F37F">
        <w:rPr>
          <w:rFonts w:ascii="Ubuntu Light" w:hAnsi="Ubuntu Light" w:cs="Arial"/>
          <w:color w:val="000000"/>
          <w:bdr w:val="none" w:sz="0" w:space="0" w:color="auto" w:frame="1"/>
          <w:lang w:eastAsia="nl-NL"/>
        </w:rPr>
        <w:t>raadplegen</w:t>
      </w:r>
      <w:r w:rsidR="00F1329C" w:rsidRPr="4D27F37F">
        <w:rPr>
          <w:rFonts w:ascii="Ubuntu Light" w:hAnsi="Ubuntu Light" w:cs="Arial"/>
          <w:color w:val="000000"/>
          <w:bdr w:val="none" w:sz="0" w:space="0" w:color="auto" w:frame="1"/>
          <w:lang w:eastAsia="nl-NL"/>
        </w:rPr>
        <w:t xml:space="preserve">. </w:t>
      </w:r>
      <w:r w:rsidR="63EBAB04" w:rsidRPr="4D27F37F">
        <w:rPr>
          <w:rFonts w:ascii="Ubuntu Light" w:hAnsi="Ubuntu Light" w:cs="Arial"/>
          <w:i/>
          <w:iCs/>
          <w:color w:val="000000"/>
          <w:bdr w:val="none" w:sz="0" w:space="0" w:color="auto" w:frame="1"/>
          <w:lang w:eastAsia="nl-NL"/>
        </w:rPr>
        <w:t>Omdat het hier om een binnenstedelijke ontwikkeling gaat, is er eerst gekeken hoe de ontwikkeling stedenbouwkundig het beste ingepas</w:t>
      </w:r>
      <w:r w:rsidR="20575C5D" w:rsidRPr="4D27F37F">
        <w:rPr>
          <w:rFonts w:ascii="Ubuntu Light" w:hAnsi="Ubuntu Light" w:cs="Arial"/>
          <w:i/>
          <w:iCs/>
          <w:color w:val="000000"/>
          <w:bdr w:val="none" w:sz="0" w:space="0" w:color="auto" w:frame="1"/>
          <w:lang w:eastAsia="nl-NL"/>
        </w:rPr>
        <w:t xml:space="preserve">t kan worden. Dit rekening houdend met de parkeernormering en andere beleidseisen van de gemeente. Dit beperkt tegelijkertijd de ruimte voor inbreng. </w:t>
      </w:r>
      <w:r w:rsidR="00AC1CD9" w:rsidRPr="4D27F37F">
        <w:rPr>
          <w:rFonts w:ascii="Ubuntu Light" w:hAnsi="Ubuntu Light" w:cs="Arial"/>
          <w:i/>
          <w:iCs/>
          <w:color w:val="000000"/>
          <w:bdr w:val="none" w:sz="0" w:space="0" w:color="auto" w:frame="1"/>
          <w:lang w:eastAsia="nl-NL"/>
        </w:rPr>
        <w:t>Wel kunnen</w:t>
      </w:r>
      <w:r w:rsidR="00912FF3" w:rsidRPr="4D27F37F">
        <w:rPr>
          <w:rFonts w:ascii="Ubuntu Light" w:hAnsi="Ubuntu Light" w:cs="Arial"/>
          <w:i/>
          <w:iCs/>
          <w:color w:val="000000"/>
          <w:bdr w:val="none" w:sz="0" w:space="0" w:color="auto" w:frame="1"/>
          <w:lang w:eastAsia="nl-NL"/>
        </w:rPr>
        <w:t xml:space="preserve"> de direct omwonenden in gesprek over het ontwerp en mogelijke aanpassingen met betrekking tot bijvoorbeeld privacy. </w:t>
      </w:r>
      <w:r w:rsidR="00AC1CD9" w:rsidRPr="4D27F37F">
        <w:rPr>
          <w:rFonts w:ascii="Ubuntu Light" w:hAnsi="Ubuntu Light" w:cs="Arial"/>
          <w:i/>
          <w:iCs/>
          <w:color w:val="000000"/>
          <w:bdr w:val="none" w:sz="0" w:space="0" w:color="auto" w:frame="1"/>
          <w:lang w:eastAsia="nl-NL"/>
        </w:rPr>
        <w:t xml:space="preserve">We </w:t>
      </w:r>
      <w:r w:rsidR="00F1329C" w:rsidRPr="4D27F37F">
        <w:rPr>
          <w:rFonts w:ascii="Ubuntu Light" w:hAnsi="Ubuntu Light" w:cs="Arial"/>
          <w:i/>
          <w:iCs/>
          <w:color w:val="000000"/>
          <w:bdr w:val="none" w:sz="0" w:space="0" w:color="auto" w:frame="1"/>
          <w:lang w:eastAsia="nl-NL"/>
        </w:rPr>
        <w:t>willen de direct omwonenden</w:t>
      </w:r>
      <w:r w:rsidR="00AC1CD9" w:rsidRPr="4D27F37F">
        <w:rPr>
          <w:rFonts w:ascii="Ubuntu Light" w:hAnsi="Ubuntu Light" w:cs="Arial"/>
          <w:i/>
          <w:iCs/>
          <w:color w:val="000000"/>
          <w:bdr w:val="none" w:sz="0" w:space="0" w:color="auto" w:frame="1"/>
          <w:lang w:eastAsia="nl-NL"/>
        </w:rPr>
        <w:t xml:space="preserve"> daarom</w:t>
      </w:r>
      <w:r w:rsidR="00F1329C" w:rsidRPr="4D27F37F">
        <w:rPr>
          <w:rFonts w:ascii="Ubuntu Light" w:hAnsi="Ubuntu Light" w:cs="Arial"/>
          <w:i/>
          <w:iCs/>
          <w:color w:val="000000"/>
          <w:bdr w:val="none" w:sz="0" w:space="0" w:color="auto" w:frame="1"/>
          <w:lang w:eastAsia="nl-NL"/>
        </w:rPr>
        <w:t xml:space="preserve"> informeren en raadplegen</w:t>
      </w:r>
      <w:r w:rsidR="1D451700" w:rsidRPr="4D27F37F">
        <w:rPr>
          <w:rFonts w:ascii="Ubuntu Light" w:hAnsi="Ubuntu Light" w:cs="Arial"/>
          <w:i/>
          <w:iCs/>
          <w:color w:val="000000"/>
          <w:bdr w:val="none" w:sz="0" w:space="0" w:color="auto" w:frame="1"/>
          <w:lang w:eastAsia="nl-NL"/>
        </w:rPr>
        <w:t xml:space="preserve"> middels een </w:t>
      </w:r>
      <w:r w:rsidR="638DDFA9" w:rsidRPr="4D27F37F">
        <w:rPr>
          <w:rFonts w:ascii="Ubuntu Light" w:hAnsi="Ubuntu Light" w:cs="Arial"/>
          <w:i/>
          <w:iCs/>
          <w:color w:val="000000"/>
          <w:bdr w:val="none" w:sz="0" w:space="0" w:color="auto" w:frame="1"/>
          <w:lang w:eastAsia="nl-NL"/>
        </w:rPr>
        <w:t>fysieke i</w:t>
      </w:r>
      <w:r w:rsidR="1D451700" w:rsidRPr="4D27F37F">
        <w:rPr>
          <w:rFonts w:ascii="Ubuntu Light" w:hAnsi="Ubuntu Light" w:cs="Arial"/>
          <w:i/>
          <w:iCs/>
          <w:color w:val="000000"/>
          <w:bdr w:val="none" w:sz="0" w:space="0" w:color="auto" w:frame="1"/>
          <w:lang w:eastAsia="nl-NL"/>
        </w:rPr>
        <w:t>nformatieavond</w:t>
      </w:r>
      <w:r w:rsidR="00F1329C" w:rsidRPr="4D27F37F">
        <w:rPr>
          <w:rFonts w:ascii="Ubuntu Light" w:hAnsi="Ubuntu Light" w:cs="Arial"/>
          <w:i/>
          <w:iCs/>
          <w:color w:val="000000"/>
          <w:bdr w:val="none" w:sz="0" w:space="0" w:color="auto" w:frame="1"/>
          <w:lang w:eastAsia="nl-NL"/>
        </w:rPr>
        <w:t xml:space="preserve">. </w:t>
      </w:r>
      <w:r w:rsidR="1666CBF9" w:rsidRPr="4D27F37F">
        <w:rPr>
          <w:rFonts w:ascii="Ubuntu Light" w:hAnsi="Ubuntu Light" w:cs="Arial"/>
          <w:i/>
          <w:iCs/>
          <w:color w:val="000000"/>
          <w:bdr w:val="none" w:sz="0" w:space="0" w:color="auto" w:frame="1"/>
          <w:lang w:eastAsia="nl-NL"/>
        </w:rPr>
        <w:t>Na het indienen van het ontwerpbestemmingsplan w</w:t>
      </w:r>
      <w:r w:rsidR="67529F3B" w:rsidRPr="4D27F37F">
        <w:rPr>
          <w:rFonts w:ascii="Ubuntu Light" w:hAnsi="Ubuntu Light" w:cs="Arial"/>
          <w:i/>
          <w:iCs/>
          <w:color w:val="000000"/>
          <w:bdr w:val="none" w:sz="0" w:space="0" w:color="auto" w:frame="1"/>
          <w:lang w:eastAsia="nl-NL"/>
        </w:rPr>
        <w:t xml:space="preserve">ordt </w:t>
      </w:r>
      <w:r w:rsidR="1666CBF9" w:rsidRPr="4D27F37F">
        <w:rPr>
          <w:rFonts w:ascii="Ubuntu Light" w:hAnsi="Ubuntu Light" w:cs="Arial"/>
          <w:i/>
          <w:iCs/>
          <w:color w:val="000000"/>
          <w:bdr w:val="none" w:sz="0" w:space="0" w:color="auto" w:frame="1"/>
          <w:lang w:eastAsia="nl-NL"/>
        </w:rPr>
        <w:t xml:space="preserve">de rest van de inwoners van HW </w:t>
      </w:r>
      <w:r w:rsidR="77F2726A" w:rsidRPr="4D27F37F">
        <w:rPr>
          <w:rFonts w:ascii="Ubuntu Light" w:hAnsi="Ubuntu Light" w:cs="Arial"/>
          <w:i/>
          <w:iCs/>
          <w:color w:val="000000"/>
          <w:bdr w:val="none" w:sz="0" w:space="0" w:color="auto" w:frame="1"/>
          <w:lang w:eastAsia="nl-NL"/>
        </w:rPr>
        <w:t>geïnformeerd</w:t>
      </w:r>
      <w:r w:rsidR="1666CBF9" w:rsidRPr="4D27F37F">
        <w:rPr>
          <w:rFonts w:ascii="Ubuntu Light" w:hAnsi="Ubuntu Light" w:cs="Arial"/>
          <w:i/>
          <w:iCs/>
          <w:color w:val="000000"/>
          <w:bdr w:val="none" w:sz="0" w:space="0" w:color="auto" w:frame="1"/>
          <w:lang w:eastAsia="nl-NL"/>
        </w:rPr>
        <w:t xml:space="preserve"> over de ontwikkelingen en de bestemmingsplanprocedure middels een digitale informatiebijeenkomst. </w:t>
      </w:r>
    </w:p>
    <w:p w14:paraId="2926EAC9" w14:textId="77777777" w:rsidR="001C1524" w:rsidRPr="00214403" w:rsidRDefault="001C1524" w:rsidP="001C1524">
      <w:pPr>
        <w:shd w:val="clear" w:color="auto" w:fill="FFFFFF"/>
        <w:spacing w:line="276" w:lineRule="auto"/>
        <w:ind w:left="720"/>
        <w:rPr>
          <w:rFonts w:ascii="Ubuntu Light" w:hAnsi="Ubuntu Light" w:cs="Arial"/>
          <w:i/>
          <w:iCs/>
          <w:color w:val="000000"/>
          <w:szCs w:val="20"/>
          <w:highlight w:val="yellow"/>
          <w:lang w:eastAsia="nl-NL"/>
        </w:rPr>
      </w:pPr>
    </w:p>
    <w:p w14:paraId="16627197" w14:textId="4819ABCB" w:rsidR="00477008" w:rsidRPr="005D2ECF" w:rsidRDefault="00477008" w:rsidP="005D2ECF">
      <w:pPr>
        <w:pStyle w:val="Lijstalinea"/>
        <w:numPr>
          <w:ilvl w:val="0"/>
          <w:numId w:val="16"/>
        </w:numPr>
        <w:shd w:val="clear" w:color="auto" w:fill="FFFFFF"/>
        <w:spacing w:line="276" w:lineRule="auto"/>
        <w:ind w:hanging="720"/>
        <w:rPr>
          <w:rFonts w:ascii="Ubuntu Light" w:hAnsi="Ubuntu Light" w:cs="Arial"/>
          <w:b/>
          <w:bCs/>
          <w:color w:val="000000"/>
          <w:szCs w:val="20"/>
          <w:lang w:eastAsia="nl-NL"/>
        </w:rPr>
      </w:pPr>
      <w:r w:rsidRPr="005D2ECF">
        <w:rPr>
          <w:rFonts w:ascii="Ubuntu Light" w:hAnsi="Ubuntu Light" w:cs="Arial"/>
          <w:b/>
          <w:bCs/>
          <w:color w:val="000000"/>
          <w:szCs w:val="20"/>
          <w:bdr w:val="none" w:sz="0" w:space="0" w:color="auto" w:frame="1"/>
          <w:lang w:eastAsia="nl-NL"/>
        </w:rPr>
        <w:t xml:space="preserve">Waarover gaan we in gesprek? </w:t>
      </w:r>
    </w:p>
    <w:p w14:paraId="4E360ABD" w14:textId="2E738CCB" w:rsidR="00F076DE" w:rsidRPr="00572E01" w:rsidRDefault="00F1329C" w:rsidP="4D27F37F">
      <w:pPr>
        <w:shd w:val="clear" w:color="auto" w:fill="FFFFFF" w:themeFill="background1"/>
        <w:spacing w:line="276" w:lineRule="auto"/>
        <w:ind w:left="720"/>
        <w:rPr>
          <w:rFonts w:ascii="Ubuntu Light" w:hAnsi="Ubuntu Light" w:cs="Arial"/>
          <w:i/>
          <w:iCs/>
          <w:color w:val="000000"/>
          <w:bdr w:val="none" w:sz="0" w:space="0" w:color="auto" w:frame="1"/>
          <w:lang w:eastAsia="nl-NL"/>
        </w:rPr>
      </w:pPr>
      <w:r w:rsidRPr="19FFBAB4">
        <w:rPr>
          <w:rFonts w:ascii="Ubuntu Light" w:hAnsi="Ubuntu Light" w:cs="Arial"/>
          <w:color w:val="000000"/>
          <w:bdr w:val="none" w:sz="0" w:space="0" w:color="auto" w:frame="1"/>
          <w:lang w:eastAsia="nl-NL"/>
        </w:rPr>
        <w:t>W</w:t>
      </w:r>
      <w:r w:rsidR="00477008" w:rsidRPr="19FFBAB4">
        <w:rPr>
          <w:rFonts w:ascii="Ubuntu Light" w:hAnsi="Ubuntu Light" w:cs="Arial"/>
          <w:color w:val="000000"/>
          <w:bdr w:val="none" w:sz="0" w:space="0" w:color="auto" w:frame="1"/>
          <w:lang w:eastAsia="nl-NL"/>
        </w:rPr>
        <w:t>at is de participatievraag?</w:t>
      </w:r>
      <w:r w:rsidRPr="19FFBAB4">
        <w:rPr>
          <w:rFonts w:ascii="Ubuntu Light" w:hAnsi="Ubuntu Light" w:cs="Arial"/>
          <w:color w:val="000000"/>
          <w:bdr w:val="none" w:sz="0" w:space="0" w:color="auto" w:frame="1"/>
          <w:lang w:eastAsia="nl-NL"/>
        </w:rPr>
        <w:t xml:space="preserve"> </w:t>
      </w:r>
      <w:r w:rsidRPr="4D27F37F">
        <w:rPr>
          <w:rFonts w:ascii="Ubuntu Light" w:hAnsi="Ubuntu Light" w:cs="Arial"/>
          <w:i/>
          <w:iCs/>
          <w:color w:val="000000"/>
          <w:bdr w:val="none" w:sz="0" w:space="0" w:color="auto" w:frame="1"/>
          <w:lang w:eastAsia="nl-NL"/>
        </w:rPr>
        <w:t>Met de direct omwonenden gaan we in gesprek over de ontwikkelingen</w:t>
      </w:r>
      <w:r w:rsidR="00DA6912" w:rsidRPr="4D27F37F">
        <w:rPr>
          <w:rFonts w:ascii="Ubuntu Light" w:hAnsi="Ubuntu Light" w:cs="Arial"/>
          <w:i/>
          <w:iCs/>
          <w:color w:val="000000"/>
          <w:bdr w:val="none" w:sz="0" w:space="0" w:color="auto" w:frame="1"/>
          <w:lang w:eastAsia="nl-NL"/>
        </w:rPr>
        <w:t xml:space="preserve"> van de </w:t>
      </w:r>
      <w:r w:rsidR="00214403" w:rsidRPr="4D27F37F">
        <w:rPr>
          <w:rFonts w:ascii="Ubuntu Light" w:hAnsi="Ubuntu Light" w:cs="Arial"/>
          <w:i/>
          <w:iCs/>
          <w:color w:val="000000"/>
          <w:bdr w:val="none" w:sz="0" w:space="0" w:color="auto" w:frame="1"/>
          <w:lang w:eastAsia="nl-NL"/>
        </w:rPr>
        <w:t>Prinses Irenestraat 6</w:t>
      </w:r>
      <w:r w:rsidRPr="4D27F37F">
        <w:rPr>
          <w:rFonts w:ascii="Ubuntu Light" w:hAnsi="Ubuntu Light" w:cs="Arial"/>
          <w:i/>
          <w:iCs/>
          <w:color w:val="000000"/>
          <w:bdr w:val="none" w:sz="0" w:space="0" w:color="auto" w:frame="1"/>
          <w:lang w:eastAsia="nl-NL"/>
        </w:rPr>
        <w:t>. We leggen</w:t>
      </w:r>
      <w:r w:rsidR="00B25150" w:rsidRPr="4D27F37F">
        <w:rPr>
          <w:rFonts w:ascii="Ubuntu Light" w:hAnsi="Ubuntu Light" w:cs="Arial"/>
          <w:i/>
          <w:iCs/>
          <w:color w:val="000000"/>
          <w:bdr w:val="none" w:sz="0" w:space="0" w:color="auto" w:frame="1"/>
          <w:lang w:eastAsia="nl-NL"/>
        </w:rPr>
        <w:t xml:space="preserve"> </w:t>
      </w:r>
      <w:r w:rsidRPr="4D27F37F">
        <w:rPr>
          <w:rFonts w:ascii="Ubuntu Light" w:hAnsi="Ubuntu Light" w:cs="Arial"/>
          <w:i/>
          <w:iCs/>
          <w:color w:val="000000"/>
          <w:bdr w:val="none" w:sz="0" w:space="0" w:color="auto" w:frame="1"/>
          <w:lang w:eastAsia="nl-NL"/>
        </w:rPr>
        <w:t xml:space="preserve">uit </w:t>
      </w:r>
      <w:r w:rsidR="00B25150" w:rsidRPr="4D27F37F">
        <w:rPr>
          <w:rFonts w:ascii="Ubuntu Light" w:hAnsi="Ubuntu Light" w:cs="Arial"/>
          <w:i/>
          <w:iCs/>
          <w:color w:val="000000"/>
          <w:bdr w:val="none" w:sz="0" w:space="0" w:color="auto" w:frame="1"/>
          <w:lang w:eastAsia="nl-NL"/>
        </w:rPr>
        <w:t>hoe we de ontwikkeling van de locatie zien</w:t>
      </w:r>
      <w:r w:rsidRPr="4D27F37F">
        <w:rPr>
          <w:rFonts w:ascii="Ubuntu Light" w:hAnsi="Ubuntu Light" w:cs="Arial"/>
          <w:i/>
          <w:iCs/>
          <w:color w:val="000000"/>
          <w:bdr w:val="none" w:sz="0" w:space="0" w:color="auto" w:frame="1"/>
          <w:lang w:eastAsia="nl-NL"/>
        </w:rPr>
        <w:t xml:space="preserve">. </w:t>
      </w:r>
      <w:r w:rsidR="005E06F2" w:rsidRPr="4D27F37F">
        <w:rPr>
          <w:rFonts w:ascii="Ubuntu Light" w:hAnsi="Ubuntu Light" w:cs="Arial"/>
          <w:i/>
          <w:iCs/>
          <w:color w:val="000000"/>
          <w:bdr w:val="none" w:sz="0" w:space="0" w:color="auto" w:frame="1"/>
          <w:lang w:eastAsia="nl-NL"/>
        </w:rPr>
        <w:t>We laten het ontwerp zien</w:t>
      </w:r>
      <w:r w:rsidR="00B25150" w:rsidRPr="4D27F37F">
        <w:rPr>
          <w:rFonts w:ascii="Ubuntu Light" w:hAnsi="Ubuntu Light" w:cs="Arial"/>
          <w:i/>
          <w:iCs/>
          <w:color w:val="000000"/>
          <w:bdr w:val="none" w:sz="0" w:space="0" w:color="auto" w:frame="1"/>
          <w:lang w:eastAsia="nl-NL"/>
        </w:rPr>
        <w:t xml:space="preserve"> en verzamelen de reacties</w:t>
      </w:r>
      <w:r w:rsidR="005E06F2" w:rsidRPr="4D27F37F">
        <w:rPr>
          <w:rFonts w:ascii="Ubuntu Light" w:hAnsi="Ubuntu Light" w:cs="Arial"/>
          <w:i/>
          <w:iCs/>
          <w:color w:val="000000"/>
          <w:bdr w:val="none" w:sz="0" w:space="0" w:color="auto" w:frame="1"/>
          <w:lang w:eastAsia="nl-NL"/>
        </w:rPr>
        <w:t xml:space="preserve">. </w:t>
      </w:r>
      <w:r w:rsidRPr="4D27F37F">
        <w:rPr>
          <w:rFonts w:ascii="Ubuntu Light" w:hAnsi="Ubuntu Light" w:cs="Arial"/>
          <w:i/>
          <w:iCs/>
          <w:color w:val="000000"/>
          <w:bdr w:val="none" w:sz="0" w:space="0" w:color="auto" w:frame="1"/>
          <w:lang w:eastAsia="nl-NL"/>
        </w:rPr>
        <w:t xml:space="preserve">We </w:t>
      </w:r>
      <w:r w:rsidR="00C36136" w:rsidRPr="4D27F37F">
        <w:rPr>
          <w:rFonts w:ascii="Ubuntu Light" w:hAnsi="Ubuntu Light" w:cs="Arial"/>
          <w:i/>
          <w:iCs/>
          <w:color w:val="000000"/>
          <w:bdr w:val="none" w:sz="0" w:space="0" w:color="auto" w:frame="1"/>
          <w:lang w:eastAsia="nl-NL"/>
        </w:rPr>
        <w:t>willen ze geruststellen</w:t>
      </w:r>
      <w:r w:rsidRPr="4D27F37F">
        <w:rPr>
          <w:rFonts w:ascii="Ubuntu Light" w:hAnsi="Ubuntu Light" w:cs="Arial"/>
          <w:i/>
          <w:iCs/>
          <w:color w:val="000000"/>
          <w:bdr w:val="none" w:sz="0" w:space="0" w:color="auto" w:frame="1"/>
          <w:lang w:eastAsia="nl-NL"/>
        </w:rPr>
        <w:t xml:space="preserve"> ove</w:t>
      </w:r>
      <w:r w:rsidR="005E06F2" w:rsidRPr="4D27F37F">
        <w:rPr>
          <w:rFonts w:ascii="Ubuntu Light" w:hAnsi="Ubuntu Light" w:cs="Arial"/>
          <w:i/>
          <w:iCs/>
          <w:color w:val="000000"/>
          <w:bdr w:val="none" w:sz="0" w:space="0" w:color="auto" w:frame="1"/>
          <w:lang w:eastAsia="nl-NL"/>
        </w:rPr>
        <w:t xml:space="preserve">r een aantal nader te bepalen zaken. </w:t>
      </w:r>
      <w:r w:rsidR="00DA6912" w:rsidRPr="4D27F37F">
        <w:rPr>
          <w:rFonts w:ascii="Ubuntu Light" w:hAnsi="Ubuntu Light" w:cs="Arial"/>
          <w:i/>
          <w:iCs/>
          <w:color w:val="000000"/>
          <w:bdr w:val="none" w:sz="0" w:space="0" w:color="auto" w:frame="1"/>
          <w:lang w:eastAsia="nl-NL"/>
        </w:rPr>
        <w:t>We leggen uit hoe de procedure in zijn werk gaat. We luisteren naar hun zorgen.</w:t>
      </w:r>
    </w:p>
    <w:p w14:paraId="5B8EFD99" w14:textId="77777777" w:rsidR="00F076DE" w:rsidRPr="005D2ECF" w:rsidRDefault="00F076DE" w:rsidP="001C1524">
      <w:pPr>
        <w:shd w:val="clear" w:color="auto" w:fill="FFFFFF"/>
        <w:spacing w:line="276" w:lineRule="auto"/>
        <w:ind w:left="720"/>
        <w:rPr>
          <w:rFonts w:ascii="Ubuntu Light" w:hAnsi="Ubuntu Light" w:cs="Arial"/>
          <w:i/>
          <w:iCs/>
          <w:color w:val="000000"/>
          <w:szCs w:val="20"/>
          <w:lang w:eastAsia="nl-NL"/>
        </w:rPr>
      </w:pPr>
    </w:p>
    <w:p w14:paraId="46F63657" w14:textId="712B1374" w:rsidR="00477008" w:rsidRPr="005D2ECF" w:rsidRDefault="00477008" w:rsidP="005D2ECF">
      <w:pPr>
        <w:pStyle w:val="Lijstalinea"/>
        <w:numPr>
          <w:ilvl w:val="0"/>
          <w:numId w:val="16"/>
        </w:numPr>
        <w:shd w:val="clear" w:color="auto" w:fill="FFFFFF"/>
        <w:spacing w:line="276" w:lineRule="auto"/>
        <w:ind w:hanging="720"/>
        <w:rPr>
          <w:rFonts w:ascii="Ubuntu Light" w:hAnsi="Ubuntu Light" w:cs="Arial"/>
          <w:b/>
          <w:bCs/>
          <w:color w:val="000000"/>
          <w:szCs w:val="20"/>
          <w:lang w:eastAsia="nl-NL"/>
        </w:rPr>
      </w:pPr>
      <w:r w:rsidRPr="005D2ECF">
        <w:rPr>
          <w:rFonts w:ascii="Ubuntu Light" w:hAnsi="Ubuntu Light" w:cs="Arial"/>
          <w:b/>
          <w:bCs/>
          <w:color w:val="000000"/>
          <w:szCs w:val="20"/>
          <w:bdr w:val="none" w:sz="0" w:space="0" w:color="auto" w:frame="1"/>
          <w:lang w:eastAsia="nl-NL"/>
        </w:rPr>
        <w:t>Wie gaat met wie in gesprek?</w:t>
      </w:r>
      <w:r w:rsidR="0080733A">
        <w:rPr>
          <w:rFonts w:ascii="Ubuntu Light" w:hAnsi="Ubuntu Light" w:cs="Arial"/>
          <w:b/>
          <w:bCs/>
          <w:color w:val="000000"/>
          <w:szCs w:val="20"/>
          <w:bdr w:val="none" w:sz="0" w:space="0" w:color="auto" w:frame="1"/>
          <w:lang w:eastAsia="nl-NL"/>
        </w:rPr>
        <w:t xml:space="preserve"> </w:t>
      </w:r>
    </w:p>
    <w:p w14:paraId="6E8F8FAE" w14:textId="4239A0CD" w:rsidR="00477008" w:rsidRPr="0080733A" w:rsidRDefault="0080733A" w:rsidP="4D27F37F">
      <w:pPr>
        <w:shd w:val="clear" w:color="auto" w:fill="FFFFFF" w:themeFill="background1"/>
        <w:spacing w:line="276" w:lineRule="auto"/>
        <w:ind w:left="720"/>
        <w:rPr>
          <w:rFonts w:ascii="Ubuntu Light" w:hAnsi="Ubuntu Light" w:cs="Arial"/>
          <w:i/>
          <w:iCs/>
          <w:color w:val="000000"/>
          <w:bdr w:val="none" w:sz="0" w:space="0" w:color="auto" w:frame="1"/>
          <w:lang w:eastAsia="nl-NL"/>
        </w:rPr>
      </w:pPr>
      <w:r>
        <w:rPr>
          <w:rFonts w:ascii="Ubuntu Light" w:hAnsi="Ubuntu Light" w:cs="Arial"/>
          <w:color w:val="000000"/>
          <w:bdr w:val="none" w:sz="0" w:space="0" w:color="auto" w:frame="1"/>
          <w:lang w:eastAsia="nl-NL"/>
        </w:rPr>
        <w:t xml:space="preserve">Met wie gaan we in gesprek en wanneer? </w:t>
      </w:r>
      <w:r w:rsidRPr="0080733A">
        <w:rPr>
          <w:rFonts w:ascii="Ubuntu Light" w:hAnsi="Ubuntu Light" w:cs="Arial"/>
          <w:i/>
          <w:iCs/>
          <w:color w:val="000000"/>
          <w:bdr w:val="none" w:sz="0" w:space="0" w:color="auto" w:frame="1"/>
          <w:lang w:eastAsia="nl-NL"/>
        </w:rPr>
        <w:t>Met de direct omwonenden gaan we in gesprek zodra de stedenbouwkundige hoofdlijnen vastliggen.</w:t>
      </w:r>
      <w:r w:rsidR="00DA6912" w:rsidRPr="0080733A">
        <w:rPr>
          <w:rFonts w:ascii="Ubuntu Light" w:hAnsi="Ubuntu Light" w:cs="Arial"/>
          <w:i/>
          <w:iCs/>
          <w:color w:val="000000"/>
          <w:bdr w:val="none" w:sz="0" w:space="0" w:color="auto" w:frame="1"/>
          <w:lang w:eastAsia="nl-NL"/>
        </w:rPr>
        <w:t xml:space="preserve"> We informeren de rest van de inwoners van de HW</w:t>
      </w:r>
      <w:r w:rsidR="00E1438B" w:rsidRPr="0080733A">
        <w:rPr>
          <w:rFonts w:ascii="Ubuntu Light" w:hAnsi="Ubuntu Light" w:cs="Arial"/>
          <w:i/>
          <w:iCs/>
          <w:color w:val="000000"/>
          <w:bdr w:val="none" w:sz="0" w:space="0" w:color="auto" w:frame="1"/>
          <w:lang w:eastAsia="nl-NL"/>
        </w:rPr>
        <w:t xml:space="preserve"> middels een digitale bijeenkomst.</w:t>
      </w:r>
    </w:p>
    <w:p w14:paraId="0106CAA1" w14:textId="77777777" w:rsidR="00F076DE" w:rsidRPr="00214403" w:rsidRDefault="00F076DE" w:rsidP="00F076DE">
      <w:pPr>
        <w:shd w:val="clear" w:color="auto" w:fill="FFFFFF"/>
        <w:spacing w:line="276" w:lineRule="auto"/>
        <w:ind w:left="720"/>
        <w:rPr>
          <w:rFonts w:ascii="Ubuntu Light" w:hAnsi="Ubuntu Light" w:cs="Arial"/>
          <w:i/>
          <w:iCs/>
          <w:color w:val="000000"/>
          <w:szCs w:val="20"/>
          <w:highlight w:val="yellow"/>
          <w:lang w:eastAsia="nl-NL"/>
        </w:rPr>
      </w:pPr>
    </w:p>
    <w:p w14:paraId="220A643C" w14:textId="77777777" w:rsidR="0080733A" w:rsidRPr="0080733A" w:rsidRDefault="00477008" w:rsidP="4D27F37F">
      <w:pPr>
        <w:numPr>
          <w:ilvl w:val="0"/>
          <w:numId w:val="16"/>
        </w:numPr>
        <w:shd w:val="clear" w:color="auto" w:fill="FFFFFF" w:themeFill="background1"/>
        <w:spacing w:line="276" w:lineRule="auto"/>
        <w:ind w:hanging="720"/>
        <w:rPr>
          <w:rFonts w:ascii="Ubuntu Light" w:hAnsi="Ubuntu Light" w:cs="Arial"/>
          <w:b/>
          <w:bCs/>
          <w:color w:val="000000"/>
          <w:lang w:eastAsia="nl-NL"/>
        </w:rPr>
      </w:pPr>
      <w:r w:rsidRPr="19FFBAB4">
        <w:rPr>
          <w:rFonts w:ascii="Ubuntu Light" w:hAnsi="Ubuntu Light" w:cs="Arial"/>
          <w:b/>
          <w:bCs/>
          <w:color w:val="000000"/>
          <w:bdr w:val="none" w:sz="0" w:space="0" w:color="auto" w:frame="1"/>
          <w:lang w:eastAsia="nl-NL"/>
        </w:rPr>
        <w:t>Wie nodigt uit?</w:t>
      </w:r>
      <w:r w:rsidR="00DA6912" w:rsidRPr="19FFBAB4">
        <w:rPr>
          <w:rFonts w:ascii="Ubuntu Light" w:hAnsi="Ubuntu Light" w:cs="Arial"/>
          <w:color w:val="000000"/>
          <w:bdr w:val="none" w:sz="0" w:space="0" w:color="auto" w:frame="1"/>
          <w:lang w:eastAsia="nl-NL"/>
        </w:rPr>
        <w:t xml:space="preserve"> </w:t>
      </w:r>
    </w:p>
    <w:p w14:paraId="120E8CB1" w14:textId="0B0E7BD1" w:rsidR="001C1524" w:rsidRPr="00F076DE" w:rsidRDefault="0080733A" w:rsidP="0080733A">
      <w:pPr>
        <w:shd w:val="clear" w:color="auto" w:fill="FFFFFF" w:themeFill="background1"/>
        <w:spacing w:line="276" w:lineRule="auto"/>
        <w:ind w:left="720"/>
        <w:rPr>
          <w:rFonts w:ascii="Ubuntu Light" w:hAnsi="Ubuntu Light" w:cs="Arial"/>
          <w:b/>
          <w:bCs/>
          <w:color w:val="000000"/>
          <w:lang w:eastAsia="nl-NL"/>
        </w:rPr>
      </w:pPr>
      <w:r>
        <w:rPr>
          <w:rFonts w:ascii="Ubuntu Light" w:hAnsi="Ubuntu Light" w:cs="Arial"/>
          <w:color w:val="000000"/>
          <w:bdr w:val="none" w:sz="0" w:space="0" w:color="auto" w:frame="1"/>
          <w:lang w:eastAsia="nl-NL"/>
        </w:rPr>
        <w:t xml:space="preserve">Wie zorgt voor het contact? </w:t>
      </w:r>
      <w:r w:rsidR="00214403" w:rsidRPr="4D27F37F">
        <w:rPr>
          <w:rFonts w:ascii="Ubuntu Light" w:hAnsi="Ubuntu Light" w:cs="Arial"/>
          <w:i/>
          <w:iCs/>
          <w:color w:val="000000"/>
          <w:bdr w:val="none" w:sz="0" w:space="0" w:color="auto" w:frame="1"/>
          <w:lang w:eastAsia="nl-NL"/>
        </w:rPr>
        <w:t>De huisartsen gaan</w:t>
      </w:r>
      <w:r w:rsidR="00DA6912" w:rsidRPr="4D27F37F">
        <w:rPr>
          <w:rFonts w:ascii="Ubuntu Light" w:hAnsi="Ubuntu Light" w:cs="Arial"/>
          <w:i/>
          <w:iCs/>
          <w:color w:val="000000"/>
          <w:bdr w:val="none" w:sz="0" w:space="0" w:color="auto" w:frame="1"/>
          <w:lang w:eastAsia="nl-NL"/>
        </w:rPr>
        <w:t xml:space="preserve"> het gesprek aan met de direct omwonenden. </w:t>
      </w:r>
      <w:r w:rsidR="00214403" w:rsidRPr="4D27F37F">
        <w:rPr>
          <w:rFonts w:ascii="Ubuntu Light" w:hAnsi="Ubuntu Light" w:cs="Arial"/>
          <w:i/>
          <w:iCs/>
          <w:color w:val="000000"/>
          <w:bdr w:val="none" w:sz="0" w:space="0" w:color="auto" w:frame="1"/>
          <w:lang w:eastAsia="nl-NL"/>
        </w:rPr>
        <w:t>De huisartsen versturen</w:t>
      </w:r>
      <w:r w:rsidR="00BE3CFC" w:rsidRPr="4D27F37F">
        <w:rPr>
          <w:rFonts w:ascii="Ubuntu Light" w:hAnsi="Ubuntu Light" w:cs="Arial"/>
          <w:i/>
          <w:iCs/>
          <w:color w:val="000000"/>
          <w:bdr w:val="none" w:sz="0" w:space="0" w:color="auto" w:frame="1"/>
          <w:lang w:eastAsia="nl-NL"/>
        </w:rPr>
        <w:t xml:space="preserve"> daarvoor de </w:t>
      </w:r>
      <w:r>
        <w:rPr>
          <w:rFonts w:ascii="Ubuntu Light" w:hAnsi="Ubuntu Light" w:cs="Arial"/>
          <w:i/>
          <w:iCs/>
          <w:color w:val="000000"/>
          <w:bdr w:val="none" w:sz="0" w:space="0" w:color="auto" w:frame="1"/>
          <w:lang w:eastAsia="nl-NL"/>
        </w:rPr>
        <w:t xml:space="preserve">uitnodigingen en organiseren </w:t>
      </w:r>
      <w:r w:rsidR="00214403" w:rsidRPr="4D27F37F">
        <w:rPr>
          <w:rFonts w:ascii="Ubuntu Light" w:hAnsi="Ubuntu Light" w:cs="Arial"/>
          <w:i/>
          <w:iCs/>
          <w:color w:val="000000"/>
          <w:bdr w:val="none" w:sz="0" w:space="0" w:color="auto" w:frame="1"/>
          <w:lang w:eastAsia="nl-NL"/>
        </w:rPr>
        <w:t>de</w:t>
      </w:r>
      <w:r w:rsidR="00DA6912" w:rsidRPr="4D27F37F">
        <w:rPr>
          <w:rFonts w:ascii="Ubuntu Light" w:hAnsi="Ubuntu Light" w:cs="Arial"/>
          <w:i/>
          <w:iCs/>
          <w:color w:val="000000"/>
          <w:bdr w:val="none" w:sz="0" w:space="0" w:color="auto" w:frame="1"/>
          <w:lang w:eastAsia="nl-NL"/>
        </w:rPr>
        <w:t xml:space="preserve"> bijeenkomst</w:t>
      </w:r>
      <w:r w:rsidR="0005054A" w:rsidRPr="4D27F37F">
        <w:rPr>
          <w:rFonts w:ascii="Ubuntu Light" w:hAnsi="Ubuntu Light" w:cs="Arial"/>
          <w:i/>
          <w:iCs/>
          <w:color w:val="000000"/>
          <w:bdr w:val="none" w:sz="0" w:space="0" w:color="auto" w:frame="1"/>
          <w:lang w:eastAsia="nl-NL"/>
        </w:rPr>
        <w:t xml:space="preserve">. Deze zal plaatsvinden in een </w:t>
      </w:r>
      <w:r>
        <w:rPr>
          <w:rFonts w:ascii="Ubuntu Light" w:hAnsi="Ubuntu Light" w:cs="Arial"/>
          <w:i/>
          <w:iCs/>
          <w:color w:val="000000"/>
          <w:bdr w:val="none" w:sz="0" w:space="0" w:color="auto" w:frame="1"/>
          <w:lang w:eastAsia="nl-NL"/>
        </w:rPr>
        <w:t>‘</w:t>
      </w:r>
      <w:r w:rsidR="0005054A" w:rsidRPr="4D27F37F">
        <w:rPr>
          <w:rFonts w:ascii="Ubuntu Light" w:hAnsi="Ubuntu Light" w:cs="Arial"/>
          <w:i/>
          <w:iCs/>
          <w:color w:val="000000"/>
          <w:bdr w:val="none" w:sz="0" w:space="0" w:color="auto" w:frame="1"/>
          <w:lang w:eastAsia="nl-NL"/>
        </w:rPr>
        <w:t>marktvorm</w:t>
      </w:r>
      <w:r>
        <w:rPr>
          <w:rFonts w:ascii="Ubuntu Light" w:hAnsi="Ubuntu Light" w:cs="Arial"/>
          <w:i/>
          <w:iCs/>
          <w:color w:val="000000"/>
          <w:bdr w:val="none" w:sz="0" w:space="0" w:color="auto" w:frame="1"/>
          <w:lang w:eastAsia="nl-NL"/>
        </w:rPr>
        <w:t>’</w:t>
      </w:r>
      <w:r w:rsidR="0005054A" w:rsidRPr="4D27F37F">
        <w:rPr>
          <w:rFonts w:ascii="Ubuntu Light" w:hAnsi="Ubuntu Light" w:cs="Arial"/>
          <w:i/>
          <w:iCs/>
          <w:color w:val="000000"/>
          <w:bdr w:val="none" w:sz="0" w:space="0" w:color="auto" w:frame="1"/>
          <w:lang w:eastAsia="nl-NL"/>
        </w:rPr>
        <w:t xml:space="preserve"> waar de </w:t>
      </w:r>
      <w:r w:rsidR="00505530" w:rsidRPr="4D27F37F">
        <w:rPr>
          <w:rFonts w:ascii="Ubuntu Light" w:hAnsi="Ubuntu Light" w:cs="Arial"/>
          <w:i/>
          <w:iCs/>
          <w:color w:val="000000"/>
          <w:bdr w:val="none" w:sz="0" w:space="0" w:color="auto" w:frame="1"/>
          <w:lang w:eastAsia="nl-NL"/>
        </w:rPr>
        <w:t xml:space="preserve">huisartsen </w:t>
      </w:r>
      <w:r w:rsidR="00397AEC" w:rsidRPr="4D27F37F">
        <w:rPr>
          <w:rFonts w:ascii="Ubuntu Light" w:hAnsi="Ubuntu Light" w:cs="Arial"/>
          <w:i/>
          <w:iCs/>
          <w:color w:val="000000"/>
          <w:bdr w:val="none" w:sz="0" w:space="0" w:color="auto" w:frame="1"/>
          <w:lang w:eastAsia="nl-NL"/>
        </w:rPr>
        <w:t xml:space="preserve">een toelichting kunnen geven op hun plannen en hierover in gesprek kunnen met de omwonenden. De </w:t>
      </w:r>
      <w:r w:rsidR="0005054A" w:rsidRPr="4D27F37F">
        <w:rPr>
          <w:rFonts w:ascii="Ubuntu Light" w:hAnsi="Ubuntu Light" w:cs="Arial"/>
          <w:i/>
          <w:iCs/>
          <w:color w:val="000000"/>
          <w:bdr w:val="none" w:sz="0" w:space="0" w:color="auto" w:frame="1"/>
          <w:lang w:eastAsia="nl-NL"/>
        </w:rPr>
        <w:t xml:space="preserve">architecten </w:t>
      </w:r>
      <w:r w:rsidR="00397AEC" w:rsidRPr="4D27F37F">
        <w:rPr>
          <w:rFonts w:ascii="Ubuntu Light" w:hAnsi="Ubuntu Light" w:cs="Arial"/>
          <w:i/>
          <w:iCs/>
          <w:color w:val="000000"/>
          <w:bdr w:val="none" w:sz="0" w:space="0" w:color="auto" w:frame="1"/>
          <w:lang w:eastAsia="nl-NL"/>
        </w:rPr>
        <w:t>geven een</w:t>
      </w:r>
      <w:r w:rsidR="0005054A" w:rsidRPr="4D27F37F">
        <w:rPr>
          <w:rFonts w:ascii="Ubuntu Light" w:hAnsi="Ubuntu Light" w:cs="Arial"/>
          <w:i/>
          <w:iCs/>
          <w:color w:val="000000"/>
          <w:bdr w:val="none" w:sz="0" w:space="0" w:color="auto" w:frame="1"/>
          <w:lang w:eastAsia="nl-NL"/>
        </w:rPr>
        <w:t xml:space="preserve"> toelichting op de plannen</w:t>
      </w:r>
      <w:r w:rsidR="2617B85B" w:rsidRPr="4D27F37F">
        <w:rPr>
          <w:rFonts w:ascii="Ubuntu Light" w:hAnsi="Ubuntu Light" w:cs="Arial"/>
          <w:i/>
          <w:iCs/>
          <w:color w:val="000000"/>
          <w:bdr w:val="none" w:sz="0" w:space="0" w:color="auto" w:frame="1"/>
          <w:lang w:eastAsia="nl-NL"/>
        </w:rPr>
        <w:t>.</w:t>
      </w:r>
      <w:r w:rsidR="00505530" w:rsidRPr="4D27F37F">
        <w:rPr>
          <w:rFonts w:ascii="Ubuntu Light" w:hAnsi="Ubuntu Light" w:cs="Arial"/>
          <w:i/>
          <w:iCs/>
          <w:color w:val="000000"/>
          <w:bdr w:val="none" w:sz="0" w:space="0" w:color="auto" w:frame="1"/>
          <w:lang w:eastAsia="nl-NL"/>
        </w:rPr>
        <w:t xml:space="preserve"> </w:t>
      </w:r>
      <w:r w:rsidR="376DE1C0" w:rsidRPr="4D27F37F">
        <w:rPr>
          <w:rFonts w:ascii="Ubuntu Light" w:hAnsi="Ubuntu Light" w:cs="Arial"/>
          <w:i/>
          <w:iCs/>
          <w:color w:val="000000"/>
          <w:bdr w:val="none" w:sz="0" w:space="0" w:color="auto" w:frame="1"/>
          <w:lang w:eastAsia="nl-NL"/>
        </w:rPr>
        <w:t>De gemeente is aanwezig om een toelichting te geven op</w:t>
      </w:r>
      <w:r w:rsidR="00505530" w:rsidRPr="4D27F37F">
        <w:rPr>
          <w:rFonts w:ascii="Ubuntu Light" w:hAnsi="Ubuntu Light" w:cs="Arial"/>
          <w:i/>
          <w:iCs/>
          <w:color w:val="000000"/>
          <w:bdr w:val="none" w:sz="0" w:space="0" w:color="auto" w:frame="1"/>
          <w:lang w:eastAsia="nl-NL"/>
        </w:rPr>
        <w:t xml:space="preserve"> het proces en de visie. </w:t>
      </w:r>
    </w:p>
    <w:p w14:paraId="7774C9BA" w14:textId="77777777" w:rsidR="00F076DE" w:rsidRPr="001C1524" w:rsidRDefault="00F076DE" w:rsidP="00F076DE">
      <w:pPr>
        <w:shd w:val="clear" w:color="auto" w:fill="FFFFFF"/>
        <w:spacing w:line="276" w:lineRule="auto"/>
        <w:ind w:left="720"/>
        <w:rPr>
          <w:rFonts w:ascii="Ubuntu Light" w:hAnsi="Ubuntu Light" w:cs="Arial"/>
          <w:b/>
          <w:bCs/>
          <w:color w:val="000000"/>
          <w:szCs w:val="20"/>
          <w:lang w:eastAsia="nl-NL"/>
        </w:rPr>
      </w:pPr>
    </w:p>
    <w:p w14:paraId="3D62F09C" w14:textId="29E2A839" w:rsidR="00477008" w:rsidRPr="00397AEC" w:rsidRDefault="00477008" w:rsidP="000034F6">
      <w:pPr>
        <w:numPr>
          <w:ilvl w:val="0"/>
          <w:numId w:val="16"/>
        </w:numPr>
        <w:shd w:val="clear" w:color="auto" w:fill="FFFFFF"/>
        <w:spacing w:line="276" w:lineRule="auto"/>
        <w:ind w:hanging="720"/>
        <w:rPr>
          <w:rFonts w:ascii="Ubuntu Light" w:hAnsi="Ubuntu Light" w:cs="Arial"/>
          <w:b/>
          <w:bCs/>
          <w:color w:val="000000"/>
          <w:szCs w:val="20"/>
          <w:lang w:eastAsia="nl-NL"/>
        </w:rPr>
      </w:pPr>
      <w:r w:rsidRPr="00397AEC">
        <w:rPr>
          <w:rFonts w:ascii="Ubuntu Light" w:hAnsi="Ubuntu Light" w:cs="Arial"/>
          <w:b/>
          <w:bCs/>
          <w:color w:val="000000"/>
          <w:szCs w:val="20"/>
          <w:bdr w:val="none" w:sz="0" w:space="0" w:color="auto" w:frame="1"/>
          <w:lang w:eastAsia="nl-NL"/>
        </w:rPr>
        <w:t xml:space="preserve">Hoe gaan we in gesprek? </w:t>
      </w:r>
    </w:p>
    <w:p w14:paraId="17B5595B" w14:textId="06BE48E1" w:rsidR="00477008" w:rsidRPr="005D2ECF" w:rsidRDefault="00477008" w:rsidP="4D27F37F">
      <w:pPr>
        <w:shd w:val="clear" w:color="auto" w:fill="FFFFFF" w:themeFill="background1"/>
        <w:spacing w:line="276" w:lineRule="auto"/>
        <w:ind w:left="720"/>
        <w:rPr>
          <w:rFonts w:ascii="Ubuntu Light" w:hAnsi="Ubuntu Light" w:cs="Arial"/>
          <w:i/>
          <w:iCs/>
          <w:color w:val="000000"/>
          <w:lang w:eastAsia="nl-NL"/>
        </w:rPr>
      </w:pPr>
      <w:r w:rsidRPr="5F9B61DF">
        <w:rPr>
          <w:rFonts w:ascii="Ubuntu Light" w:hAnsi="Ubuntu Light" w:cs="Arial"/>
          <w:color w:val="000000"/>
          <w:bdr w:val="none" w:sz="0" w:space="0" w:color="auto" w:frame="1"/>
          <w:lang w:eastAsia="nl-NL"/>
        </w:rPr>
        <w:t>Wat zijn de best passende gespreksvormen?</w:t>
      </w:r>
      <w:r w:rsidR="00DA6912" w:rsidRPr="5F9B61DF">
        <w:rPr>
          <w:rFonts w:ascii="Ubuntu Light" w:hAnsi="Ubuntu Light" w:cs="Arial"/>
          <w:color w:val="000000"/>
          <w:bdr w:val="none" w:sz="0" w:space="0" w:color="auto" w:frame="1"/>
          <w:lang w:eastAsia="nl-NL"/>
        </w:rPr>
        <w:t xml:space="preserve"> </w:t>
      </w:r>
      <w:r w:rsidR="00DA6912" w:rsidRPr="4D27F37F">
        <w:rPr>
          <w:rFonts w:ascii="Ubuntu Light" w:hAnsi="Ubuntu Light" w:cs="Arial"/>
          <w:i/>
          <w:iCs/>
          <w:color w:val="000000"/>
          <w:bdr w:val="none" w:sz="0" w:space="0" w:color="auto" w:frame="1"/>
          <w:lang w:eastAsia="nl-NL"/>
        </w:rPr>
        <w:t xml:space="preserve">Een </w:t>
      </w:r>
      <w:r w:rsidR="00342FCF" w:rsidRPr="4D27F37F">
        <w:rPr>
          <w:rFonts w:ascii="Ubuntu Light" w:hAnsi="Ubuntu Light" w:cs="Arial"/>
          <w:i/>
          <w:iCs/>
          <w:color w:val="000000"/>
          <w:bdr w:val="none" w:sz="0" w:space="0" w:color="auto" w:frame="1"/>
          <w:lang w:eastAsia="nl-NL"/>
        </w:rPr>
        <w:t xml:space="preserve">persoonlijk </w:t>
      </w:r>
      <w:r w:rsidR="00DA6912" w:rsidRPr="4D27F37F">
        <w:rPr>
          <w:rFonts w:ascii="Ubuntu Light" w:hAnsi="Ubuntu Light" w:cs="Arial"/>
          <w:i/>
          <w:iCs/>
          <w:color w:val="000000"/>
          <w:bdr w:val="none" w:sz="0" w:space="0" w:color="auto" w:frame="1"/>
          <w:lang w:eastAsia="nl-NL"/>
        </w:rPr>
        <w:t xml:space="preserve">gesprek met omwonenden, brieven en een </w:t>
      </w:r>
      <w:r w:rsidR="00BA1BE2" w:rsidRPr="4D27F37F">
        <w:rPr>
          <w:rFonts w:ascii="Ubuntu Light" w:hAnsi="Ubuntu Light" w:cs="Arial"/>
          <w:i/>
          <w:iCs/>
          <w:color w:val="000000"/>
          <w:bdr w:val="none" w:sz="0" w:space="0" w:color="auto" w:frame="1"/>
          <w:lang w:eastAsia="nl-NL"/>
        </w:rPr>
        <w:t xml:space="preserve">fysieke </w:t>
      </w:r>
      <w:r w:rsidR="00DA6912" w:rsidRPr="4D27F37F">
        <w:rPr>
          <w:rFonts w:ascii="Ubuntu Light" w:hAnsi="Ubuntu Light" w:cs="Arial"/>
          <w:i/>
          <w:iCs/>
          <w:color w:val="000000"/>
          <w:bdr w:val="none" w:sz="0" w:space="0" w:color="auto" w:frame="1"/>
          <w:lang w:eastAsia="nl-NL"/>
        </w:rPr>
        <w:t xml:space="preserve">informatiebijeenkomst. </w:t>
      </w:r>
      <w:r w:rsidR="440F1025" w:rsidRPr="4D27F37F">
        <w:rPr>
          <w:rFonts w:ascii="Ubuntu Light" w:hAnsi="Ubuntu Light" w:cs="Arial"/>
          <w:i/>
          <w:iCs/>
          <w:color w:val="000000"/>
          <w:bdr w:val="none" w:sz="0" w:space="0" w:color="auto" w:frame="1"/>
          <w:lang w:eastAsia="nl-NL"/>
        </w:rPr>
        <w:t>In een later stadium middels een digitale informatiebijeenkomst.</w:t>
      </w:r>
    </w:p>
    <w:p w14:paraId="4703BF65" w14:textId="77777777" w:rsidR="00C05A9F" w:rsidRDefault="00C05A9F" w:rsidP="005D2ECF">
      <w:pPr>
        <w:pStyle w:val="Geenafstand"/>
        <w:spacing w:line="276" w:lineRule="auto"/>
        <w:rPr>
          <w:rFonts w:ascii="Ubuntu Light" w:hAnsi="Ubuntu Light"/>
          <w:b/>
          <w:bCs/>
          <w:szCs w:val="20"/>
        </w:rPr>
      </w:pPr>
    </w:p>
    <w:p w14:paraId="224BBA38" w14:textId="77777777" w:rsidR="00C05A9F" w:rsidRDefault="00C05A9F" w:rsidP="005D2ECF">
      <w:pPr>
        <w:pStyle w:val="Geenafstand"/>
        <w:spacing w:line="276" w:lineRule="auto"/>
        <w:rPr>
          <w:rFonts w:ascii="Ubuntu Light" w:hAnsi="Ubuntu Light"/>
          <w:b/>
          <w:bCs/>
          <w:szCs w:val="20"/>
        </w:rPr>
      </w:pPr>
    </w:p>
    <w:p w14:paraId="1CC48CB2" w14:textId="4D98886B" w:rsidR="00762367" w:rsidRPr="005D2ECF" w:rsidRDefault="00C05A9F" w:rsidP="005D2ECF">
      <w:pPr>
        <w:pStyle w:val="Geenafstand"/>
        <w:spacing w:line="276" w:lineRule="auto"/>
        <w:rPr>
          <w:rFonts w:ascii="Ubuntu Light" w:hAnsi="Ubuntu Light"/>
          <w:b/>
          <w:bCs/>
          <w:szCs w:val="20"/>
        </w:rPr>
      </w:pPr>
      <w:r>
        <w:rPr>
          <w:rFonts w:ascii="Ubuntu Light" w:hAnsi="Ubuntu Light"/>
          <w:b/>
          <w:bCs/>
          <w:szCs w:val="20"/>
        </w:rPr>
        <w:t xml:space="preserve">Direct omwonenden </w:t>
      </w:r>
    </w:p>
    <w:p w14:paraId="26CF6C4A" w14:textId="0B9F501A" w:rsidR="0026099F" w:rsidRPr="005D2ECF" w:rsidRDefault="00D14FD2" w:rsidP="4D27F37F">
      <w:pPr>
        <w:spacing w:line="276" w:lineRule="auto"/>
        <w:rPr>
          <w:rFonts w:ascii="Ubuntu Light" w:hAnsi="Ubuntu Light"/>
        </w:rPr>
      </w:pPr>
      <w:r w:rsidRPr="4D27F37F">
        <w:rPr>
          <w:rFonts w:ascii="Ubuntu Light" w:hAnsi="Ubuntu Light"/>
        </w:rPr>
        <w:t>De omwonenden</w:t>
      </w:r>
      <w:r w:rsidR="00C05A9F">
        <w:rPr>
          <w:rFonts w:ascii="Ubuntu Light" w:hAnsi="Ubuntu Light"/>
        </w:rPr>
        <w:t xml:space="preserve"> zi</w:t>
      </w:r>
      <w:r w:rsidRPr="4D27F37F">
        <w:rPr>
          <w:rFonts w:ascii="Ubuntu Light" w:hAnsi="Ubuntu Light"/>
        </w:rPr>
        <w:t xml:space="preserve">jn </w:t>
      </w:r>
      <w:r w:rsidR="746680B4" w:rsidRPr="4D27F37F">
        <w:rPr>
          <w:rFonts w:ascii="Ubuntu Light" w:hAnsi="Ubuntu Light"/>
        </w:rPr>
        <w:t xml:space="preserve">inzichtelijk gemaakt in onderstaande foto. </w:t>
      </w:r>
      <w:r w:rsidR="00C05A9F">
        <w:rPr>
          <w:rFonts w:ascii="Ubuntu Light" w:hAnsi="Ubuntu Light"/>
        </w:rPr>
        <w:t xml:space="preserve">De </w:t>
      </w:r>
      <w:r w:rsidR="00C05A9F" w:rsidRPr="0056677A">
        <w:rPr>
          <w:rFonts w:ascii="Ubuntu Light" w:hAnsi="Ubuntu Light"/>
          <w:i/>
          <w:iCs/>
        </w:rPr>
        <w:t>direct</w:t>
      </w:r>
      <w:r w:rsidR="00C05A9F">
        <w:rPr>
          <w:rFonts w:ascii="Ubuntu Light" w:hAnsi="Ubuntu Light"/>
        </w:rPr>
        <w:t xml:space="preserve"> omwonenden die worden uitgenodigd voor de eerste voorlichtingsbijeenkomst in het kader  van dit communicatie- en participatieplan zijn de bewoners van de Graaf van Egmondstraat 71, 73 en 75, de Ribesstraat </w:t>
      </w:r>
      <w:r w:rsidR="0056677A">
        <w:rPr>
          <w:rFonts w:ascii="Ubuntu Light" w:hAnsi="Ubuntu Light"/>
        </w:rPr>
        <w:t>(</w:t>
      </w:r>
      <w:r w:rsidR="00C05A9F">
        <w:rPr>
          <w:rFonts w:ascii="Ubuntu Light" w:hAnsi="Ubuntu Light"/>
        </w:rPr>
        <w:t>oneven nummers</w:t>
      </w:r>
      <w:r w:rsidR="0056677A">
        <w:rPr>
          <w:rFonts w:ascii="Ubuntu Light" w:hAnsi="Ubuntu Light"/>
        </w:rPr>
        <w:t>)</w:t>
      </w:r>
      <w:r w:rsidR="00C05A9F">
        <w:rPr>
          <w:rFonts w:ascii="Ubuntu Light" w:hAnsi="Ubuntu Light"/>
        </w:rPr>
        <w:t xml:space="preserve"> 1 tot en met 23, de Prinses Irenestraat </w:t>
      </w:r>
      <w:r w:rsidR="0009166D">
        <w:rPr>
          <w:rFonts w:ascii="Ubuntu Light" w:hAnsi="Ubuntu Light"/>
        </w:rPr>
        <w:t>1,3,</w:t>
      </w:r>
      <w:r w:rsidR="0056677A">
        <w:rPr>
          <w:rFonts w:ascii="Ubuntu Light" w:hAnsi="Ubuntu Light"/>
        </w:rPr>
        <w:t>4, 5 (en 5A). Tevens is contact gezocht met de eigenaar van de Joodse begraafplaats (NIK)</w:t>
      </w:r>
      <w:r w:rsidR="00B87722">
        <w:rPr>
          <w:rFonts w:ascii="Ubuntu Light" w:hAnsi="Ubuntu Light"/>
        </w:rPr>
        <w:t xml:space="preserve">, Autobedrijf </w:t>
      </w:r>
      <w:proofErr w:type="spellStart"/>
      <w:r w:rsidR="00B87722">
        <w:rPr>
          <w:rFonts w:ascii="Ubuntu Light" w:hAnsi="Ubuntu Light"/>
        </w:rPr>
        <w:t>Ames</w:t>
      </w:r>
      <w:proofErr w:type="spellEnd"/>
      <w:r w:rsidR="00B87722">
        <w:rPr>
          <w:rFonts w:ascii="Ubuntu Light" w:hAnsi="Ubuntu Light"/>
        </w:rPr>
        <w:t xml:space="preserve"> </w:t>
      </w:r>
      <w:r w:rsidR="0056677A">
        <w:rPr>
          <w:rFonts w:ascii="Ubuntu Light" w:hAnsi="Ubuntu Light"/>
        </w:rPr>
        <w:t xml:space="preserve"> en met de eigenaar van de sportschool Prinses Irenestraat 8.</w:t>
      </w:r>
    </w:p>
    <w:p w14:paraId="7C8472D3" w14:textId="252D8D86" w:rsidR="005E06F2" w:rsidRPr="005D2ECF" w:rsidRDefault="005E06F2" w:rsidP="4D27F37F">
      <w:pPr>
        <w:spacing w:line="276" w:lineRule="auto"/>
        <w:rPr>
          <w:highlight w:val="yellow"/>
        </w:rPr>
      </w:pPr>
    </w:p>
    <w:p w14:paraId="44D01F05" w14:textId="0EBD535F" w:rsidR="005E06F2" w:rsidRPr="005D2ECF" w:rsidRDefault="5917256D" w:rsidP="4D27F37F">
      <w:pPr>
        <w:spacing w:line="276" w:lineRule="auto"/>
      </w:pPr>
      <w:r>
        <w:rPr>
          <w:noProof/>
        </w:rPr>
        <w:lastRenderedPageBreak/>
        <w:drawing>
          <wp:inline distT="0" distB="0" distL="0" distR="0" wp14:anchorId="5711033C" wp14:editId="4EDE08B1">
            <wp:extent cx="2895600" cy="4572000"/>
            <wp:effectExtent l="0" t="0" r="0" b="0"/>
            <wp:docPr id="850515779" name="Afbeelding 85051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4572000"/>
                    </a:xfrm>
                    <a:prstGeom prst="rect">
                      <a:avLst/>
                    </a:prstGeom>
                  </pic:spPr>
                </pic:pic>
              </a:graphicData>
            </a:graphic>
          </wp:inline>
        </w:drawing>
      </w:r>
    </w:p>
    <w:p w14:paraId="31F35705" w14:textId="77777777" w:rsidR="00122189" w:rsidRPr="005D2ECF" w:rsidRDefault="00122189" w:rsidP="005D2ECF">
      <w:pPr>
        <w:spacing w:line="276" w:lineRule="auto"/>
        <w:rPr>
          <w:rFonts w:ascii="Ubuntu Light" w:hAnsi="Ubuntu Light"/>
          <w:b/>
          <w:bCs/>
          <w:szCs w:val="20"/>
        </w:rPr>
      </w:pPr>
    </w:p>
    <w:p w14:paraId="03E516C3" w14:textId="77777777" w:rsidR="0026099F" w:rsidRPr="005D2ECF" w:rsidRDefault="0026099F" w:rsidP="005D2ECF">
      <w:pPr>
        <w:spacing w:line="276" w:lineRule="auto"/>
        <w:rPr>
          <w:rFonts w:ascii="Ubuntu Light" w:hAnsi="Ubuntu Light"/>
          <w:b/>
          <w:bCs/>
          <w:szCs w:val="20"/>
        </w:rPr>
      </w:pPr>
    </w:p>
    <w:p w14:paraId="4137E04D" w14:textId="5AEAFC7C" w:rsidR="005E06F2" w:rsidRPr="005D2ECF" w:rsidRDefault="005E06F2" w:rsidP="005D2ECF">
      <w:pPr>
        <w:spacing w:line="276" w:lineRule="auto"/>
        <w:rPr>
          <w:rFonts w:ascii="Ubuntu Light" w:hAnsi="Ubuntu Light"/>
          <w:b/>
          <w:bCs/>
          <w:szCs w:val="20"/>
        </w:rPr>
      </w:pPr>
      <w:r w:rsidRPr="005D2ECF">
        <w:rPr>
          <w:rFonts w:ascii="Ubuntu Light" w:hAnsi="Ubuntu Light"/>
          <w:b/>
          <w:bCs/>
          <w:szCs w:val="20"/>
        </w:rPr>
        <w:t>Planning/procedure</w:t>
      </w:r>
    </w:p>
    <w:p w14:paraId="518A1800" w14:textId="77777777" w:rsidR="00360A97" w:rsidRDefault="00B41ECB" w:rsidP="19FFBAB4">
      <w:pPr>
        <w:spacing w:line="276" w:lineRule="auto"/>
        <w:rPr>
          <w:rFonts w:ascii="Ubuntu Light" w:hAnsi="Ubuntu Light"/>
        </w:rPr>
      </w:pPr>
      <w:r w:rsidRPr="4D27F37F">
        <w:rPr>
          <w:rFonts w:ascii="Ubuntu Light" w:hAnsi="Ubuntu Light"/>
        </w:rPr>
        <w:t xml:space="preserve">De plannen zijn nu zover uitgewerkt dat duidelijk is wat de stedenbouwkundige inpassing zou kunnen zijn. </w:t>
      </w:r>
      <w:r w:rsidR="005F4878" w:rsidRPr="4D27F37F">
        <w:rPr>
          <w:rFonts w:ascii="Ubuntu Light" w:hAnsi="Ubuntu Light"/>
        </w:rPr>
        <w:t>De plannen worden op 21 februari aan de direct omwonenden gepresenteerd. Zij krijgen daar de mogelijkheid te reageren</w:t>
      </w:r>
      <w:r w:rsidR="003C735F" w:rsidRPr="4D27F37F">
        <w:rPr>
          <w:rFonts w:ascii="Ubuntu Light" w:hAnsi="Ubuntu Light"/>
        </w:rPr>
        <w:t xml:space="preserve">. Daarna kan bekeken worden of er aan eventuele wensen tegemoet gekomen kan worden. </w:t>
      </w:r>
    </w:p>
    <w:p w14:paraId="372762CE" w14:textId="77777777" w:rsidR="00360A97" w:rsidRDefault="00360A97" w:rsidP="005D2ECF">
      <w:pPr>
        <w:spacing w:line="276" w:lineRule="auto"/>
        <w:rPr>
          <w:rFonts w:ascii="Ubuntu Light" w:hAnsi="Ubuntu Light"/>
          <w:szCs w:val="20"/>
        </w:rPr>
      </w:pPr>
    </w:p>
    <w:p w14:paraId="75C710AB" w14:textId="47FFB211" w:rsidR="005E06F2" w:rsidRPr="005D2ECF" w:rsidRDefault="00BE3CFC" w:rsidP="005D2ECF">
      <w:pPr>
        <w:spacing w:line="276" w:lineRule="auto"/>
        <w:rPr>
          <w:rFonts w:ascii="Ubuntu Light" w:hAnsi="Ubuntu Light"/>
          <w:szCs w:val="20"/>
        </w:rPr>
      </w:pPr>
      <w:r w:rsidRPr="005D2ECF">
        <w:rPr>
          <w:rFonts w:ascii="Ubuntu Light" w:hAnsi="Ubuntu Light"/>
          <w:szCs w:val="20"/>
        </w:rPr>
        <w:t xml:space="preserve">We delen de </w:t>
      </w:r>
      <w:r w:rsidR="00912FF3" w:rsidRPr="005D2ECF">
        <w:rPr>
          <w:rFonts w:ascii="Ubuntu Light" w:hAnsi="Ubuntu Light"/>
          <w:szCs w:val="20"/>
        </w:rPr>
        <w:t>uitkomsten van de participatie/communicatie met het college</w:t>
      </w:r>
      <w:r w:rsidR="00B25150" w:rsidRPr="005D2ECF">
        <w:rPr>
          <w:rFonts w:ascii="Ubuntu Light" w:hAnsi="Ubuntu Light"/>
          <w:szCs w:val="20"/>
        </w:rPr>
        <w:t>.</w:t>
      </w:r>
      <w:r w:rsidR="00912FF3" w:rsidRPr="005D2ECF">
        <w:rPr>
          <w:rFonts w:ascii="Ubuntu Light" w:hAnsi="Ubuntu Light"/>
          <w:szCs w:val="20"/>
        </w:rPr>
        <w:t xml:space="preserve"> </w:t>
      </w:r>
      <w:r w:rsidR="007C5FA8" w:rsidRPr="005D2ECF">
        <w:rPr>
          <w:rFonts w:ascii="Ubuntu Light" w:hAnsi="Ubuntu Light"/>
          <w:szCs w:val="20"/>
        </w:rPr>
        <w:t xml:space="preserve">De gemeente maakt </w:t>
      </w:r>
      <w:r w:rsidR="00342FCF" w:rsidRPr="005D2ECF">
        <w:rPr>
          <w:rFonts w:ascii="Ubuntu Light" w:hAnsi="Ubuntu Light"/>
          <w:szCs w:val="20"/>
        </w:rPr>
        <w:t xml:space="preserve">een </w:t>
      </w:r>
      <w:r w:rsidR="00122189" w:rsidRPr="005D2ECF">
        <w:rPr>
          <w:rFonts w:ascii="Ubuntu Light" w:hAnsi="Ubuntu Light"/>
          <w:szCs w:val="20"/>
        </w:rPr>
        <w:t xml:space="preserve">projectpagina op de website van </w:t>
      </w:r>
      <w:r w:rsidR="00342FCF" w:rsidRPr="005D2ECF">
        <w:rPr>
          <w:rFonts w:ascii="Ubuntu Light" w:hAnsi="Ubuntu Light"/>
          <w:szCs w:val="20"/>
        </w:rPr>
        <w:t xml:space="preserve">de gemeente </w:t>
      </w:r>
      <w:r w:rsidR="00122189" w:rsidRPr="005D2ECF">
        <w:rPr>
          <w:rFonts w:ascii="Ubuntu Light" w:hAnsi="Ubuntu Light"/>
          <w:szCs w:val="20"/>
        </w:rPr>
        <w:t xml:space="preserve">HW </w:t>
      </w:r>
      <w:r w:rsidR="007C5FA8" w:rsidRPr="005D2ECF">
        <w:rPr>
          <w:rFonts w:ascii="Ubuntu Light" w:hAnsi="Ubuntu Light"/>
          <w:szCs w:val="20"/>
        </w:rPr>
        <w:t>aan</w:t>
      </w:r>
      <w:r w:rsidR="00342FCF" w:rsidRPr="005D2ECF">
        <w:rPr>
          <w:rFonts w:ascii="Ubuntu Light" w:hAnsi="Ubuntu Light"/>
          <w:szCs w:val="20"/>
        </w:rPr>
        <w:t xml:space="preserve"> n</w:t>
      </w:r>
      <w:r w:rsidR="00360A97">
        <w:rPr>
          <w:rFonts w:ascii="Ubuntu Light" w:hAnsi="Ubuntu Light"/>
          <w:szCs w:val="20"/>
        </w:rPr>
        <w:t>a</w:t>
      </w:r>
      <w:r w:rsidR="00342FCF" w:rsidRPr="005D2ECF">
        <w:rPr>
          <w:rFonts w:ascii="Ubuntu Light" w:hAnsi="Ubuntu Light"/>
          <w:szCs w:val="20"/>
        </w:rPr>
        <w:t xml:space="preserve"> </w:t>
      </w:r>
      <w:r w:rsidR="00360A97">
        <w:rPr>
          <w:rFonts w:ascii="Ubuntu Light" w:hAnsi="Ubuntu Light"/>
          <w:szCs w:val="20"/>
        </w:rPr>
        <w:t>besluitvorming</w:t>
      </w:r>
      <w:r w:rsidR="00342FCF" w:rsidRPr="005D2ECF">
        <w:rPr>
          <w:rFonts w:ascii="Ubuntu Light" w:hAnsi="Ubuntu Light"/>
          <w:szCs w:val="20"/>
        </w:rPr>
        <w:t xml:space="preserve"> van </w:t>
      </w:r>
      <w:r w:rsidR="007C5FA8" w:rsidRPr="005D2ECF">
        <w:rPr>
          <w:rFonts w:ascii="Ubuntu Light" w:hAnsi="Ubuntu Light"/>
          <w:szCs w:val="20"/>
        </w:rPr>
        <w:t>het college</w:t>
      </w:r>
      <w:r w:rsidR="00C36136" w:rsidRPr="005D2ECF">
        <w:rPr>
          <w:rFonts w:ascii="Ubuntu Light" w:hAnsi="Ubuntu Light"/>
          <w:szCs w:val="20"/>
        </w:rPr>
        <w:t xml:space="preserve"> </w:t>
      </w:r>
      <w:r w:rsidR="005F61B9">
        <w:rPr>
          <w:rFonts w:ascii="Ubuntu Light" w:hAnsi="Ubuntu Light"/>
          <w:szCs w:val="20"/>
        </w:rPr>
        <w:t>op de voorgenomen plannen</w:t>
      </w:r>
      <w:r w:rsidR="00342FCF" w:rsidRPr="005D2ECF">
        <w:rPr>
          <w:rFonts w:ascii="Ubuntu Light" w:hAnsi="Ubuntu Light"/>
          <w:szCs w:val="20"/>
        </w:rPr>
        <w:t xml:space="preserve">. Op deze pagina </w:t>
      </w:r>
      <w:r w:rsidR="007C5FA8" w:rsidRPr="005D2ECF">
        <w:rPr>
          <w:rFonts w:ascii="Ubuntu Light" w:hAnsi="Ubuntu Light"/>
          <w:szCs w:val="20"/>
        </w:rPr>
        <w:t>vermelden we</w:t>
      </w:r>
      <w:r w:rsidR="00342FCF" w:rsidRPr="005D2ECF">
        <w:rPr>
          <w:rFonts w:ascii="Ubuntu Light" w:hAnsi="Ubuntu Light"/>
          <w:szCs w:val="20"/>
        </w:rPr>
        <w:t xml:space="preserve"> wat de procedure en planning is. </w:t>
      </w:r>
      <w:r w:rsidR="0056677A">
        <w:rPr>
          <w:rFonts w:ascii="Ubuntu Light" w:hAnsi="Ubuntu Light"/>
          <w:szCs w:val="20"/>
        </w:rPr>
        <w:t xml:space="preserve">De huisartsen zelf zullen om de communicatie te bevorderen </w:t>
      </w:r>
      <w:r w:rsidR="002A2531">
        <w:rPr>
          <w:rFonts w:ascii="Ubuntu Light" w:hAnsi="Ubuntu Light"/>
          <w:szCs w:val="20"/>
        </w:rPr>
        <w:t xml:space="preserve">op hun website </w:t>
      </w:r>
      <w:hyperlink r:id="rId12" w:history="1">
        <w:r w:rsidR="002A2531" w:rsidRPr="0053562C">
          <w:rPr>
            <w:rStyle w:val="Hyperlink"/>
            <w:rFonts w:ascii="Ubuntu Light" w:hAnsi="Ubuntu Light"/>
            <w:szCs w:val="20"/>
          </w:rPr>
          <w:t>www.metrum.info</w:t>
        </w:r>
      </w:hyperlink>
      <w:r w:rsidR="002A2531">
        <w:rPr>
          <w:rFonts w:ascii="Ubuntu Light" w:hAnsi="Ubuntu Light"/>
          <w:szCs w:val="20"/>
        </w:rPr>
        <w:t xml:space="preserve"> informatie publiceren en </w:t>
      </w:r>
      <w:r w:rsidR="0056677A">
        <w:rPr>
          <w:rFonts w:ascii="Ubuntu Light" w:hAnsi="Ubuntu Light"/>
          <w:szCs w:val="20"/>
        </w:rPr>
        <w:t>zien of een nieuwsbrief tot de mogelijkheden beho</w:t>
      </w:r>
      <w:r w:rsidR="002A2531">
        <w:rPr>
          <w:rFonts w:ascii="Ubuntu Light" w:hAnsi="Ubuntu Light"/>
          <w:szCs w:val="20"/>
        </w:rPr>
        <w:t>ort</w:t>
      </w:r>
      <w:r w:rsidR="0056677A">
        <w:rPr>
          <w:rFonts w:ascii="Ubuntu Light" w:hAnsi="Ubuntu Light"/>
          <w:szCs w:val="20"/>
        </w:rPr>
        <w:t xml:space="preserve">. </w:t>
      </w:r>
    </w:p>
    <w:p w14:paraId="2FD41B2E" w14:textId="77236F20" w:rsidR="008C167D" w:rsidRPr="005D2ECF" w:rsidRDefault="008C167D" w:rsidP="005D2ECF">
      <w:pPr>
        <w:spacing w:line="276" w:lineRule="auto"/>
        <w:rPr>
          <w:rFonts w:ascii="Ubuntu Light" w:hAnsi="Ubuntu Light"/>
          <w:szCs w:val="20"/>
        </w:rPr>
      </w:pPr>
    </w:p>
    <w:p w14:paraId="15E201B2" w14:textId="32D367C3" w:rsidR="00DD4353" w:rsidRPr="005D2ECF" w:rsidRDefault="008C167D" w:rsidP="5F9B61DF">
      <w:pPr>
        <w:spacing w:line="276" w:lineRule="auto"/>
        <w:rPr>
          <w:rFonts w:ascii="Ubuntu Light" w:hAnsi="Ubuntu Light"/>
        </w:rPr>
      </w:pPr>
      <w:r w:rsidRPr="5F9B61DF">
        <w:rPr>
          <w:rFonts w:ascii="Ubuntu Light" w:hAnsi="Ubuntu Light"/>
        </w:rPr>
        <w:t>Tijdens de gesprekken met omwonenden en ook tijdens de informatieavond,</w:t>
      </w:r>
      <w:r w:rsidR="0028624B" w:rsidRPr="5F9B61DF">
        <w:rPr>
          <w:rFonts w:ascii="Ubuntu Light" w:hAnsi="Ubuntu Light"/>
        </w:rPr>
        <w:t xml:space="preserve"> </w:t>
      </w:r>
      <w:r w:rsidR="00323787" w:rsidRPr="5F9B61DF">
        <w:rPr>
          <w:rFonts w:ascii="Ubuntu Light" w:hAnsi="Ubuntu Light"/>
        </w:rPr>
        <w:t>geven we aan</w:t>
      </w:r>
      <w:r w:rsidRPr="5F9B61DF">
        <w:rPr>
          <w:rFonts w:ascii="Ubuntu Light" w:hAnsi="Ubuntu Light"/>
        </w:rPr>
        <w:t xml:space="preserve"> dat de gemeente, op basis van de bij punt 1 genoemde beleidsuitgangspunten, positief staat </w:t>
      </w:r>
      <w:r w:rsidR="00323787" w:rsidRPr="5F9B61DF">
        <w:rPr>
          <w:rFonts w:ascii="Ubuntu Light" w:hAnsi="Ubuntu Light"/>
        </w:rPr>
        <w:t>tegen</w:t>
      </w:r>
      <w:r w:rsidRPr="5F9B61DF">
        <w:rPr>
          <w:rFonts w:ascii="Ubuntu Light" w:hAnsi="Ubuntu Light"/>
        </w:rPr>
        <w:t xml:space="preserve">over ontwikkeling van de locatie maar nog moet besluiten over de definitieve </w:t>
      </w:r>
      <w:r w:rsidR="00DD4353" w:rsidRPr="5F9B61DF">
        <w:rPr>
          <w:rFonts w:ascii="Ubuntu Light" w:hAnsi="Ubuntu Light"/>
        </w:rPr>
        <w:t>invulling ervan</w:t>
      </w:r>
      <w:r w:rsidRPr="5F9B61DF">
        <w:rPr>
          <w:rFonts w:ascii="Ubuntu Light" w:hAnsi="Ubuntu Light"/>
        </w:rPr>
        <w:t>.</w:t>
      </w:r>
    </w:p>
    <w:p w14:paraId="6DEF8400" w14:textId="77777777" w:rsidR="00323787" w:rsidRPr="005D2ECF" w:rsidRDefault="00323787" w:rsidP="4D27F37F">
      <w:pPr>
        <w:spacing w:line="276" w:lineRule="auto"/>
        <w:rPr>
          <w:rFonts w:ascii="Ubuntu Light" w:hAnsi="Ubuntu Light"/>
        </w:rPr>
      </w:pPr>
    </w:p>
    <w:p w14:paraId="4705952D" w14:textId="27DACBA9" w:rsidR="4D27F37F" w:rsidRDefault="4D27F37F" w:rsidP="4D27F37F">
      <w:pPr>
        <w:spacing w:line="276" w:lineRule="auto"/>
      </w:pPr>
    </w:p>
    <w:p w14:paraId="1AD0C42C" w14:textId="1795EE9C" w:rsidR="00A17F80" w:rsidRPr="005D2ECF" w:rsidRDefault="00A17F80" w:rsidP="005D2ECF">
      <w:pPr>
        <w:spacing w:line="276" w:lineRule="auto"/>
        <w:rPr>
          <w:rFonts w:ascii="Ubuntu Light" w:hAnsi="Ubuntu Light"/>
          <w:b/>
          <w:bCs/>
          <w:szCs w:val="20"/>
        </w:rPr>
      </w:pPr>
      <w:r w:rsidRPr="005D2ECF">
        <w:rPr>
          <w:rFonts w:ascii="Ubuntu Light" w:hAnsi="Ubuntu Light"/>
          <w:b/>
          <w:bCs/>
          <w:szCs w:val="20"/>
        </w:rPr>
        <w:t>Communicatiemiddelen</w:t>
      </w:r>
    </w:p>
    <w:p w14:paraId="067E1BF8" w14:textId="78EABEB9" w:rsidR="007C5FA8" w:rsidRPr="005D2ECF" w:rsidRDefault="00E1438B" w:rsidP="005D2ECF">
      <w:pPr>
        <w:spacing w:line="276" w:lineRule="auto"/>
        <w:rPr>
          <w:rFonts w:ascii="Ubuntu Light" w:hAnsi="Ubuntu Light"/>
          <w:szCs w:val="20"/>
        </w:rPr>
      </w:pPr>
      <w:r w:rsidRPr="005D2ECF">
        <w:rPr>
          <w:rFonts w:ascii="Ubuntu Light" w:hAnsi="Ubuntu Light"/>
          <w:szCs w:val="20"/>
        </w:rPr>
        <w:t>De gemeente informeert alle bewoners over de</w:t>
      </w:r>
      <w:r w:rsidR="00B25150" w:rsidRPr="005D2ECF">
        <w:rPr>
          <w:rFonts w:ascii="Ubuntu Light" w:hAnsi="Ubuntu Light"/>
          <w:szCs w:val="20"/>
        </w:rPr>
        <w:t xml:space="preserve"> planologische </w:t>
      </w:r>
      <w:r w:rsidRPr="005D2ECF">
        <w:rPr>
          <w:rFonts w:ascii="Ubuntu Light" w:hAnsi="Ubuntu Light"/>
          <w:szCs w:val="20"/>
        </w:rPr>
        <w:t>procedure</w:t>
      </w:r>
      <w:r w:rsidR="00342FCF" w:rsidRPr="005D2ECF">
        <w:rPr>
          <w:rFonts w:ascii="Ubuntu Light" w:hAnsi="Ubuntu Light"/>
          <w:szCs w:val="20"/>
        </w:rPr>
        <w:t xml:space="preserve"> </w:t>
      </w:r>
      <w:r w:rsidRPr="005D2ECF">
        <w:rPr>
          <w:rFonts w:ascii="Ubuntu Light" w:hAnsi="Ubuntu Light"/>
          <w:szCs w:val="20"/>
        </w:rPr>
        <w:t>middels de daarvoor gebruikte standaardmiddelen als Het Kompas, de Staatscourant</w:t>
      </w:r>
      <w:r w:rsidR="00344D34">
        <w:rPr>
          <w:rFonts w:ascii="Ubuntu Light" w:hAnsi="Ubuntu Light"/>
          <w:szCs w:val="20"/>
        </w:rPr>
        <w:t xml:space="preserve"> en</w:t>
      </w:r>
      <w:r w:rsidRPr="005D2ECF">
        <w:rPr>
          <w:rFonts w:ascii="Ubuntu Light" w:hAnsi="Ubuntu Light"/>
          <w:szCs w:val="20"/>
        </w:rPr>
        <w:t xml:space="preserve"> de website</w:t>
      </w:r>
      <w:r w:rsidR="00344D34">
        <w:rPr>
          <w:rFonts w:ascii="Ubuntu Light" w:hAnsi="Ubuntu Light"/>
          <w:szCs w:val="20"/>
        </w:rPr>
        <w:t>.</w:t>
      </w:r>
      <w:r w:rsidR="00D6631C">
        <w:rPr>
          <w:rFonts w:ascii="Ubuntu Light" w:hAnsi="Ubuntu Light"/>
          <w:szCs w:val="20"/>
        </w:rPr>
        <w:t xml:space="preserve"> De huisartsen zullen minimaal nog een keer een informatiebijeenkomst organiseren</w:t>
      </w:r>
      <w:r w:rsidR="002A2531">
        <w:rPr>
          <w:rFonts w:ascii="Ubuntu Light" w:hAnsi="Ubuntu Light"/>
          <w:szCs w:val="20"/>
        </w:rPr>
        <w:t xml:space="preserve">, publiceren informatie op hun website </w:t>
      </w:r>
      <w:r w:rsidR="00D6631C">
        <w:rPr>
          <w:rFonts w:ascii="Ubuntu Light" w:hAnsi="Ubuntu Light"/>
          <w:szCs w:val="20"/>
        </w:rPr>
        <w:t xml:space="preserve">en beraden zich op </w:t>
      </w:r>
      <w:r w:rsidR="002A2531">
        <w:rPr>
          <w:rFonts w:ascii="Ubuntu Light" w:hAnsi="Ubuntu Light"/>
          <w:szCs w:val="20"/>
        </w:rPr>
        <w:t>een</w:t>
      </w:r>
      <w:r w:rsidR="00D6631C">
        <w:rPr>
          <w:rFonts w:ascii="Ubuntu Light" w:hAnsi="Ubuntu Light"/>
          <w:szCs w:val="20"/>
        </w:rPr>
        <w:t xml:space="preserve"> nieuwsbrief om de participanten nader te informere</w:t>
      </w:r>
      <w:r w:rsidR="00BD6023">
        <w:rPr>
          <w:rFonts w:ascii="Ubuntu Light" w:hAnsi="Ubuntu Light"/>
          <w:szCs w:val="20"/>
        </w:rPr>
        <w:t xml:space="preserve">n. </w:t>
      </w:r>
    </w:p>
    <w:p w14:paraId="2717FE1E" w14:textId="77777777" w:rsidR="00B819F2" w:rsidRPr="005D2ECF" w:rsidRDefault="00B819F2" w:rsidP="005D2ECF">
      <w:pPr>
        <w:pStyle w:val="Geenafstand"/>
        <w:spacing w:line="276" w:lineRule="auto"/>
        <w:rPr>
          <w:rFonts w:ascii="Ubuntu Light" w:hAnsi="Ubuntu Light" w:cs="Arial"/>
          <w:color w:val="000000"/>
          <w:szCs w:val="20"/>
          <w:bdr w:val="none" w:sz="0" w:space="0" w:color="auto" w:frame="1"/>
          <w:shd w:val="clear" w:color="auto" w:fill="FFFFFF"/>
          <w:lang w:eastAsia="nl-NL"/>
        </w:rPr>
      </w:pPr>
    </w:p>
    <w:p w14:paraId="0C9BEF8D" w14:textId="4DFC17DD" w:rsidR="005E06F2" w:rsidRPr="005D2ECF" w:rsidRDefault="00B819F2" w:rsidP="4D27F37F">
      <w:pPr>
        <w:pStyle w:val="Geenafstand"/>
        <w:spacing w:line="276" w:lineRule="auto"/>
        <w:rPr>
          <w:rFonts w:ascii="Ubuntu Light" w:hAnsi="Ubuntu Light" w:cs="Arial"/>
        </w:rPr>
      </w:pPr>
      <w:r w:rsidRPr="4D27F37F">
        <w:rPr>
          <w:rFonts w:ascii="Ubuntu Light" w:hAnsi="Ubuntu Light" w:cs="Arial"/>
          <w:color w:val="000000"/>
          <w:bdr w:val="none" w:sz="0" w:space="0" w:color="auto" w:frame="1"/>
          <w:shd w:val="clear" w:color="auto" w:fill="FFFFFF"/>
          <w:lang w:eastAsia="nl-NL"/>
        </w:rPr>
        <w:t>Naast de gesprekken die we met omwonenden voeren en de informatiebijeenkomst(en) die we organiseren zijn er standaard communicatiemomenten van de gemeente waarin we samen optrekken. Denk aan persberichten, teksten voor de website, feestelijke handelingen, oplevering/eerste sleutel overhandiging. </w:t>
      </w:r>
    </w:p>
    <w:p w14:paraId="420341B6" w14:textId="77777777" w:rsidR="00B819F2" w:rsidRPr="005D2ECF" w:rsidRDefault="00B819F2" w:rsidP="005D2ECF">
      <w:pPr>
        <w:spacing w:line="276" w:lineRule="auto"/>
        <w:rPr>
          <w:rFonts w:ascii="Ubuntu Light" w:hAnsi="Ubuntu Light"/>
          <w:szCs w:val="20"/>
        </w:rPr>
      </w:pPr>
    </w:p>
    <w:p w14:paraId="16985877" w14:textId="124B2C01" w:rsidR="00B25150" w:rsidRPr="005D2ECF" w:rsidRDefault="00BD6023" w:rsidP="4D27F37F">
      <w:pPr>
        <w:spacing w:line="276" w:lineRule="auto"/>
        <w:rPr>
          <w:rFonts w:ascii="Ubuntu Light" w:hAnsi="Ubuntu Light"/>
        </w:rPr>
      </w:pPr>
      <w:r>
        <w:rPr>
          <w:rFonts w:ascii="Ubuntu Light" w:hAnsi="Ubuntu Light"/>
        </w:rPr>
        <w:t xml:space="preserve">Een </w:t>
      </w:r>
      <w:r w:rsidR="009D01A5" w:rsidRPr="4D27F37F">
        <w:rPr>
          <w:rFonts w:ascii="Ubuntu Light" w:hAnsi="Ubuntu Light"/>
        </w:rPr>
        <w:t xml:space="preserve">digitale informatieavond zal plaatsvinden via een nader te bepalen online tool en is voor iedereen beschikbaar. </w:t>
      </w:r>
      <w:r w:rsidR="16226C2D" w:rsidRPr="4D27F37F">
        <w:rPr>
          <w:rFonts w:ascii="Ubuntu Light" w:hAnsi="Ubuntu Light"/>
        </w:rPr>
        <w:t>Hier zal o.a. informatie gegeven worden over de bestemmingsplanprocedure en de bezwaarmogelijkheden.</w:t>
      </w:r>
    </w:p>
    <w:p w14:paraId="292064B0" w14:textId="17525107" w:rsidR="4D27F37F" w:rsidRDefault="4D27F37F" w:rsidP="4D27F37F">
      <w:pPr>
        <w:spacing w:line="276" w:lineRule="auto"/>
      </w:pPr>
    </w:p>
    <w:p w14:paraId="73D105BB" w14:textId="7AFF2F1D" w:rsidR="00C36136" w:rsidRPr="005D2ECF" w:rsidRDefault="009D01A5" w:rsidP="4D27F37F">
      <w:pPr>
        <w:pStyle w:val="Geenafstand"/>
        <w:spacing w:line="276" w:lineRule="auto"/>
        <w:rPr>
          <w:rFonts w:ascii="Ubuntu Light" w:hAnsi="Ubuntu Light"/>
        </w:rPr>
      </w:pPr>
      <w:r w:rsidRPr="4D27F37F">
        <w:rPr>
          <w:rFonts w:ascii="Ubuntu Light" w:hAnsi="Ubuntu Light"/>
        </w:rPr>
        <w:t xml:space="preserve">De uitnodiging </w:t>
      </w:r>
      <w:r w:rsidR="00B25150" w:rsidRPr="4D27F37F">
        <w:rPr>
          <w:rFonts w:ascii="Ubuntu Light" w:hAnsi="Ubuntu Light"/>
        </w:rPr>
        <w:t xml:space="preserve">voor de informatieavond </w:t>
      </w:r>
      <w:r w:rsidR="00F9400B" w:rsidRPr="4D27F37F">
        <w:rPr>
          <w:rFonts w:ascii="Ubuntu Light" w:hAnsi="Ubuntu Light"/>
        </w:rPr>
        <w:t xml:space="preserve">versturen </w:t>
      </w:r>
      <w:r w:rsidR="0218480B" w:rsidRPr="4D27F37F">
        <w:rPr>
          <w:rFonts w:ascii="Ubuntu Light" w:hAnsi="Ubuntu Light"/>
        </w:rPr>
        <w:t xml:space="preserve">de huisartsen </w:t>
      </w:r>
      <w:r w:rsidRPr="4D27F37F">
        <w:rPr>
          <w:rFonts w:ascii="Ubuntu Light" w:hAnsi="Ubuntu Light"/>
        </w:rPr>
        <w:t xml:space="preserve">per post </w:t>
      </w:r>
      <w:r w:rsidR="008032BA" w:rsidRPr="4D27F37F">
        <w:rPr>
          <w:rFonts w:ascii="Ubuntu Light" w:hAnsi="Ubuntu Light"/>
        </w:rPr>
        <w:t xml:space="preserve">aan omwonenden </w:t>
      </w:r>
      <w:r w:rsidRPr="4D27F37F">
        <w:rPr>
          <w:rFonts w:ascii="Ubuntu Light" w:hAnsi="Ubuntu Light"/>
        </w:rPr>
        <w:t xml:space="preserve">– minimaal 2 weken voorafgaand aan </w:t>
      </w:r>
      <w:r w:rsidR="47E8A2BB" w:rsidRPr="4D27F37F">
        <w:rPr>
          <w:rFonts w:ascii="Ubuntu Light" w:hAnsi="Ubuntu Light"/>
        </w:rPr>
        <w:t xml:space="preserve">de </w:t>
      </w:r>
      <w:r w:rsidR="67F843AB" w:rsidRPr="4D27F37F">
        <w:rPr>
          <w:rFonts w:ascii="Ubuntu Light" w:hAnsi="Ubuntu Light"/>
        </w:rPr>
        <w:t>informatieavond</w:t>
      </w:r>
      <w:r w:rsidRPr="4D27F37F">
        <w:rPr>
          <w:rFonts w:ascii="Ubuntu Light" w:hAnsi="Ubuntu Light"/>
        </w:rPr>
        <w:t xml:space="preserve">. </w:t>
      </w:r>
    </w:p>
    <w:p w14:paraId="0BE892CD" w14:textId="050C7A04" w:rsidR="00B819F2" w:rsidRPr="005D2ECF" w:rsidRDefault="00B819F2" w:rsidP="4D27F37F">
      <w:pPr>
        <w:pStyle w:val="Geenafstand"/>
        <w:spacing w:line="276" w:lineRule="auto"/>
        <w:rPr>
          <w:highlight w:val="yellow"/>
        </w:rPr>
      </w:pPr>
    </w:p>
    <w:p w14:paraId="66E1C116" w14:textId="77777777" w:rsidR="00B819F2" w:rsidRPr="005D2ECF" w:rsidRDefault="00B819F2" w:rsidP="005D2ECF">
      <w:pPr>
        <w:pStyle w:val="Geenafstand"/>
        <w:spacing w:line="276" w:lineRule="auto"/>
        <w:rPr>
          <w:rFonts w:ascii="Ubuntu Light" w:hAnsi="Ubuntu Light"/>
          <w:szCs w:val="20"/>
        </w:rPr>
      </w:pPr>
    </w:p>
    <w:p w14:paraId="7B8B5C35" w14:textId="7103D071" w:rsidR="009D01A5" w:rsidRPr="005D2ECF" w:rsidRDefault="009D01A5" w:rsidP="005D2ECF">
      <w:pPr>
        <w:pStyle w:val="Geenafstand"/>
        <w:spacing w:line="276" w:lineRule="auto"/>
        <w:rPr>
          <w:rFonts w:ascii="Ubuntu Light" w:hAnsi="Ubuntu Light"/>
          <w:szCs w:val="20"/>
        </w:rPr>
      </w:pPr>
    </w:p>
    <w:p w14:paraId="6E2C8D1C" w14:textId="77777777" w:rsidR="002A582F" w:rsidRPr="005D2ECF" w:rsidRDefault="002A582F" w:rsidP="005D2ECF">
      <w:pPr>
        <w:pStyle w:val="Geenafstand"/>
        <w:spacing w:line="276" w:lineRule="auto"/>
        <w:rPr>
          <w:rFonts w:ascii="Ubuntu Light" w:hAnsi="Ubuntu Light"/>
          <w:szCs w:val="20"/>
        </w:rPr>
      </w:pPr>
    </w:p>
    <w:p w14:paraId="4C482966" w14:textId="0CA06A58" w:rsidR="00747B62" w:rsidRPr="005D2ECF" w:rsidRDefault="009D01A5" w:rsidP="005D2ECF">
      <w:pPr>
        <w:spacing w:line="276" w:lineRule="auto"/>
        <w:rPr>
          <w:rFonts w:ascii="Ubuntu Light" w:hAnsi="Ubuntu Light"/>
          <w:szCs w:val="20"/>
        </w:rPr>
      </w:pPr>
      <w:r w:rsidRPr="005D2ECF">
        <w:rPr>
          <w:rFonts w:ascii="Ubuntu Light" w:hAnsi="Ubuntu Light"/>
          <w:b/>
          <w:bCs/>
          <w:szCs w:val="20"/>
        </w:rPr>
        <w:t>EINDE</w:t>
      </w:r>
    </w:p>
    <w:sectPr w:rsidR="00747B62" w:rsidRPr="005D2ECF" w:rsidSect="00614D21">
      <w:headerReference w:type="default" r:id="rId13"/>
      <w:footerReference w:type="default" r:id="rId14"/>
      <w:pgSz w:w="12240" w:h="15840"/>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ECD8" w14:textId="77777777" w:rsidR="002F3B49" w:rsidRDefault="002F3B49" w:rsidP="00EF6E1C">
      <w:r>
        <w:separator/>
      </w:r>
    </w:p>
  </w:endnote>
  <w:endnote w:type="continuationSeparator" w:id="0">
    <w:p w14:paraId="0960ABC9" w14:textId="77777777" w:rsidR="002F3B49" w:rsidRDefault="002F3B49" w:rsidP="00EF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16A0" w14:textId="0B8961F3" w:rsidR="00EF6E1C" w:rsidRPr="00E1438B" w:rsidRDefault="00E1438B" w:rsidP="00E1438B">
    <w:pPr>
      <w:pStyle w:val="Voettekst"/>
    </w:pPr>
    <w:r>
      <w:fldChar w:fldCharType="begin"/>
    </w:r>
    <w:r>
      <w:instrText xml:space="preserve"> TIME \@ "dd-MM-yyyy" </w:instrText>
    </w:r>
    <w:r>
      <w:fldChar w:fldCharType="separate"/>
    </w:r>
    <w:r w:rsidR="00B87722">
      <w:rPr>
        <w:noProof/>
      </w:rPr>
      <w:t>07-02-2022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C16C" w14:textId="77777777" w:rsidR="002F3B49" w:rsidRDefault="002F3B49" w:rsidP="00EF6E1C">
      <w:r>
        <w:separator/>
      </w:r>
    </w:p>
  </w:footnote>
  <w:footnote w:type="continuationSeparator" w:id="0">
    <w:p w14:paraId="4CD8E332" w14:textId="77777777" w:rsidR="002F3B49" w:rsidRDefault="002F3B49" w:rsidP="00EF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9E33" w14:textId="18963680" w:rsidR="00614D21" w:rsidRDefault="002A4688">
    <w:pPr>
      <w:pStyle w:val="Koptekst"/>
    </w:pPr>
    <w:r>
      <w:rPr>
        <w:noProof/>
      </w:rPr>
      <w:drawing>
        <wp:inline distT="0" distB="0" distL="0" distR="0" wp14:anchorId="55B582D2" wp14:editId="2F68A694">
          <wp:extent cx="1438275" cy="619125"/>
          <wp:effectExtent l="0" t="0" r="9525" b="9525"/>
          <wp:docPr id="2" name="Afbeelding 2" descr="Metrum Medisch Cen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rum Medisch Cent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19125"/>
                  </a:xfrm>
                  <a:prstGeom prst="rect">
                    <a:avLst/>
                  </a:prstGeom>
                  <a:noFill/>
                  <a:ln>
                    <a:noFill/>
                  </a:ln>
                </pic:spPr>
              </pic:pic>
            </a:graphicData>
          </a:graphic>
        </wp:inline>
      </w:drawing>
    </w:r>
    <w:r w:rsidR="005472FD">
      <w:rPr>
        <w:b/>
        <w:noProof/>
      </w:rPr>
      <w:drawing>
        <wp:anchor distT="0" distB="0" distL="114300" distR="114300" simplePos="0" relativeHeight="251662336" behindDoc="0" locked="0" layoutInCell="1" allowOverlap="1" wp14:anchorId="268BD53A" wp14:editId="4F0F3319">
          <wp:simplePos x="0" y="0"/>
          <wp:positionH relativeFrom="column">
            <wp:posOffset>2996565</wp:posOffset>
          </wp:positionH>
          <wp:positionV relativeFrom="paragraph">
            <wp:posOffset>-276285</wp:posOffset>
          </wp:positionV>
          <wp:extent cx="3071004" cy="982367"/>
          <wp:effectExtent l="0" t="0" r="0" b="8255"/>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3071004" cy="9823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B1D"/>
    <w:multiLevelType w:val="hybridMultilevel"/>
    <w:tmpl w:val="B35416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81F92"/>
    <w:multiLevelType w:val="hybridMultilevel"/>
    <w:tmpl w:val="AAD67ED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C76BB0"/>
    <w:multiLevelType w:val="hybridMultilevel"/>
    <w:tmpl w:val="73420FE0"/>
    <w:lvl w:ilvl="0" w:tplc="548265F8">
      <w:start w:val="1"/>
      <w:numFmt w:val="decimal"/>
      <w:lvlText w:val="%1."/>
      <w:lvlJc w:val="left"/>
      <w:pPr>
        <w:ind w:left="720" w:hanging="360"/>
      </w:pPr>
      <w:rPr>
        <w:rFonts w:ascii="Verdana" w:hAnsi="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331BE4"/>
    <w:multiLevelType w:val="multilevel"/>
    <w:tmpl w:val="57AE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12CAD"/>
    <w:multiLevelType w:val="hybridMultilevel"/>
    <w:tmpl w:val="271A9E2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217570"/>
    <w:multiLevelType w:val="hybridMultilevel"/>
    <w:tmpl w:val="25B019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333E74"/>
    <w:multiLevelType w:val="multilevel"/>
    <w:tmpl w:val="37D6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C5798"/>
    <w:multiLevelType w:val="multilevel"/>
    <w:tmpl w:val="603C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80301"/>
    <w:multiLevelType w:val="hybridMultilevel"/>
    <w:tmpl w:val="7DE8A2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871DA9"/>
    <w:multiLevelType w:val="hybridMultilevel"/>
    <w:tmpl w:val="DB18CB3A"/>
    <w:lvl w:ilvl="0" w:tplc="5164D0F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523B6B"/>
    <w:multiLevelType w:val="hybridMultilevel"/>
    <w:tmpl w:val="BE28979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716285"/>
    <w:multiLevelType w:val="hybridMultilevel"/>
    <w:tmpl w:val="85DCD2E2"/>
    <w:lvl w:ilvl="0" w:tplc="12A244B4">
      <w:numFmt w:val="bullet"/>
      <w:lvlText w:val="-"/>
      <w:lvlJc w:val="left"/>
      <w:pPr>
        <w:ind w:left="720" w:hanging="360"/>
      </w:pPr>
      <w:rPr>
        <w:rFonts w:ascii="Ubuntu Light" w:eastAsiaTheme="minorHAnsi" w:hAnsi="Ubuntu Light" w:cstheme="minorBidi" w:hint="default"/>
      </w:rPr>
    </w:lvl>
    <w:lvl w:ilvl="1" w:tplc="04130003">
      <w:start w:val="1"/>
      <w:numFmt w:val="bullet"/>
      <w:lvlText w:val="o"/>
      <w:lvlJc w:val="left"/>
      <w:pPr>
        <w:ind w:left="1352"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F831FA"/>
    <w:multiLevelType w:val="hybridMultilevel"/>
    <w:tmpl w:val="0B5E681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C3312A"/>
    <w:multiLevelType w:val="hybridMultilevel"/>
    <w:tmpl w:val="9CD2A1B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071DDE"/>
    <w:multiLevelType w:val="hybridMultilevel"/>
    <w:tmpl w:val="2CB6A8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A774CB"/>
    <w:multiLevelType w:val="hybridMultilevel"/>
    <w:tmpl w:val="D30C26E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670712"/>
    <w:multiLevelType w:val="hybridMultilevel"/>
    <w:tmpl w:val="1CDEC7EA"/>
    <w:lvl w:ilvl="0" w:tplc="04130001">
      <w:start w:val="1"/>
      <w:numFmt w:val="bullet"/>
      <w:lvlText w:val=""/>
      <w:lvlJc w:val="left"/>
      <w:pPr>
        <w:ind w:left="720" w:hanging="360"/>
      </w:pPr>
      <w:rPr>
        <w:rFonts w:ascii="Symbol" w:hAnsi="Symbol" w:hint="default"/>
      </w:rPr>
    </w:lvl>
    <w:lvl w:ilvl="1" w:tplc="1958B5CA">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267A86"/>
    <w:multiLevelType w:val="hybridMultilevel"/>
    <w:tmpl w:val="54968C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0F53F2"/>
    <w:multiLevelType w:val="multilevel"/>
    <w:tmpl w:val="718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A7C28"/>
    <w:multiLevelType w:val="hybridMultilevel"/>
    <w:tmpl w:val="9EE4115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F37911"/>
    <w:multiLevelType w:val="hybridMultilevel"/>
    <w:tmpl w:val="9FAC092C"/>
    <w:lvl w:ilvl="0" w:tplc="5164D0F4">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CC31B93"/>
    <w:multiLevelType w:val="hybridMultilevel"/>
    <w:tmpl w:val="3D16EC74"/>
    <w:lvl w:ilvl="0" w:tplc="B27CF6DE">
      <w:start w:val="1"/>
      <w:numFmt w:val="bullet"/>
      <w:lvlText w:val="•"/>
      <w:lvlJc w:val="left"/>
      <w:pPr>
        <w:tabs>
          <w:tab w:val="num" w:pos="720"/>
        </w:tabs>
        <w:ind w:left="720" w:hanging="360"/>
      </w:pPr>
      <w:rPr>
        <w:rFonts w:ascii="Arial" w:hAnsi="Arial" w:hint="default"/>
      </w:rPr>
    </w:lvl>
    <w:lvl w:ilvl="1" w:tplc="26807A86" w:tentative="1">
      <w:start w:val="1"/>
      <w:numFmt w:val="bullet"/>
      <w:lvlText w:val="•"/>
      <w:lvlJc w:val="left"/>
      <w:pPr>
        <w:tabs>
          <w:tab w:val="num" w:pos="1440"/>
        </w:tabs>
        <w:ind w:left="1440" w:hanging="360"/>
      </w:pPr>
      <w:rPr>
        <w:rFonts w:ascii="Arial" w:hAnsi="Arial" w:hint="default"/>
      </w:rPr>
    </w:lvl>
    <w:lvl w:ilvl="2" w:tplc="EAA67FD6" w:tentative="1">
      <w:start w:val="1"/>
      <w:numFmt w:val="bullet"/>
      <w:lvlText w:val="•"/>
      <w:lvlJc w:val="left"/>
      <w:pPr>
        <w:tabs>
          <w:tab w:val="num" w:pos="2160"/>
        </w:tabs>
        <w:ind w:left="2160" w:hanging="360"/>
      </w:pPr>
      <w:rPr>
        <w:rFonts w:ascii="Arial" w:hAnsi="Arial" w:hint="default"/>
      </w:rPr>
    </w:lvl>
    <w:lvl w:ilvl="3" w:tplc="B11881E8" w:tentative="1">
      <w:start w:val="1"/>
      <w:numFmt w:val="bullet"/>
      <w:lvlText w:val="•"/>
      <w:lvlJc w:val="left"/>
      <w:pPr>
        <w:tabs>
          <w:tab w:val="num" w:pos="2880"/>
        </w:tabs>
        <w:ind w:left="2880" w:hanging="360"/>
      </w:pPr>
      <w:rPr>
        <w:rFonts w:ascii="Arial" w:hAnsi="Arial" w:hint="default"/>
      </w:rPr>
    </w:lvl>
    <w:lvl w:ilvl="4" w:tplc="440CD9F2" w:tentative="1">
      <w:start w:val="1"/>
      <w:numFmt w:val="bullet"/>
      <w:lvlText w:val="•"/>
      <w:lvlJc w:val="left"/>
      <w:pPr>
        <w:tabs>
          <w:tab w:val="num" w:pos="3600"/>
        </w:tabs>
        <w:ind w:left="3600" w:hanging="360"/>
      </w:pPr>
      <w:rPr>
        <w:rFonts w:ascii="Arial" w:hAnsi="Arial" w:hint="default"/>
      </w:rPr>
    </w:lvl>
    <w:lvl w:ilvl="5" w:tplc="9790FC7C" w:tentative="1">
      <w:start w:val="1"/>
      <w:numFmt w:val="bullet"/>
      <w:lvlText w:val="•"/>
      <w:lvlJc w:val="left"/>
      <w:pPr>
        <w:tabs>
          <w:tab w:val="num" w:pos="4320"/>
        </w:tabs>
        <w:ind w:left="4320" w:hanging="360"/>
      </w:pPr>
      <w:rPr>
        <w:rFonts w:ascii="Arial" w:hAnsi="Arial" w:hint="default"/>
      </w:rPr>
    </w:lvl>
    <w:lvl w:ilvl="6" w:tplc="E22429A8" w:tentative="1">
      <w:start w:val="1"/>
      <w:numFmt w:val="bullet"/>
      <w:lvlText w:val="•"/>
      <w:lvlJc w:val="left"/>
      <w:pPr>
        <w:tabs>
          <w:tab w:val="num" w:pos="5040"/>
        </w:tabs>
        <w:ind w:left="5040" w:hanging="360"/>
      </w:pPr>
      <w:rPr>
        <w:rFonts w:ascii="Arial" w:hAnsi="Arial" w:hint="default"/>
      </w:rPr>
    </w:lvl>
    <w:lvl w:ilvl="7" w:tplc="7CAE80CC" w:tentative="1">
      <w:start w:val="1"/>
      <w:numFmt w:val="bullet"/>
      <w:lvlText w:val="•"/>
      <w:lvlJc w:val="left"/>
      <w:pPr>
        <w:tabs>
          <w:tab w:val="num" w:pos="5760"/>
        </w:tabs>
        <w:ind w:left="5760" w:hanging="360"/>
      </w:pPr>
      <w:rPr>
        <w:rFonts w:ascii="Arial" w:hAnsi="Arial" w:hint="default"/>
      </w:rPr>
    </w:lvl>
    <w:lvl w:ilvl="8" w:tplc="9BD6E10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1"/>
  </w:num>
  <w:num w:numId="3">
    <w:abstractNumId w:val="20"/>
  </w:num>
  <w:num w:numId="4">
    <w:abstractNumId w:val="19"/>
  </w:num>
  <w:num w:numId="5">
    <w:abstractNumId w:val="4"/>
  </w:num>
  <w:num w:numId="6">
    <w:abstractNumId w:val="14"/>
  </w:num>
  <w:num w:numId="7">
    <w:abstractNumId w:val="0"/>
  </w:num>
  <w:num w:numId="8">
    <w:abstractNumId w:val="16"/>
  </w:num>
  <w:num w:numId="9">
    <w:abstractNumId w:val="17"/>
  </w:num>
  <w:num w:numId="10">
    <w:abstractNumId w:val="3"/>
  </w:num>
  <w:num w:numId="11">
    <w:abstractNumId w:val="7"/>
  </w:num>
  <w:num w:numId="12">
    <w:abstractNumId w:val="6"/>
  </w:num>
  <w:num w:numId="13">
    <w:abstractNumId w:val="18"/>
  </w:num>
  <w:num w:numId="14">
    <w:abstractNumId w:val="2"/>
  </w:num>
  <w:num w:numId="15">
    <w:abstractNumId w:val="5"/>
  </w:num>
  <w:num w:numId="16">
    <w:abstractNumId w:val="8"/>
  </w:num>
  <w:num w:numId="17">
    <w:abstractNumId w:val="10"/>
  </w:num>
  <w:num w:numId="18">
    <w:abstractNumId w:val="13"/>
  </w:num>
  <w:num w:numId="19">
    <w:abstractNumId w:val="12"/>
  </w:num>
  <w:num w:numId="20">
    <w:abstractNumId w:val="15"/>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9B"/>
    <w:rsid w:val="000028FF"/>
    <w:rsid w:val="000031AC"/>
    <w:rsid w:val="000041CB"/>
    <w:rsid w:val="00004F1A"/>
    <w:rsid w:val="00005CFA"/>
    <w:rsid w:val="00007B3E"/>
    <w:rsid w:val="00007BF2"/>
    <w:rsid w:val="000107E0"/>
    <w:rsid w:val="00011B46"/>
    <w:rsid w:val="00011DDA"/>
    <w:rsid w:val="00012915"/>
    <w:rsid w:val="00012BC0"/>
    <w:rsid w:val="000137F2"/>
    <w:rsid w:val="00013E14"/>
    <w:rsid w:val="00016FB4"/>
    <w:rsid w:val="000175E2"/>
    <w:rsid w:val="00020B10"/>
    <w:rsid w:val="00021441"/>
    <w:rsid w:val="00022005"/>
    <w:rsid w:val="00024B65"/>
    <w:rsid w:val="0003417D"/>
    <w:rsid w:val="00034F54"/>
    <w:rsid w:val="000361EA"/>
    <w:rsid w:val="000370A0"/>
    <w:rsid w:val="000409BB"/>
    <w:rsid w:val="0004134A"/>
    <w:rsid w:val="00041B1C"/>
    <w:rsid w:val="00042C12"/>
    <w:rsid w:val="00043DB2"/>
    <w:rsid w:val="00044F64"/>
    <w:rsid w:val="0004735D"/>
    <w:rsid w:val="0005054A"/>
    <w:rsid w:val="000508A4"/>
    <w:rsid w:val="00050A11"/>
    <w:rsid w:val="00050F28"/>
    <w:rsid w:val="00055B9D"/>
    <w:rsid w:val="00063F47"/>
    <w:rsid w:val="00064356"/>
    <w:rsid w:val="00071272"/>
    <w:rsid w:val="000721F9"/>
    <w:rsid w:val="000777C5"/>
    <w:rsid w:val="00080C4D"/>
    <w:rsid w:val="00085234"/>
    <w:rsid w:val="0009166D"/>
    <w:rsid w:val="00097F5F"/>
    <w:rsid w:val="000A10B0"/>
    <w:rsid w:val="000A2C00"/>
    <w:rsid w:val="000A546E"/>
    <w:rsid w:val="000B0F75"/>
    <w:rsid w:val="000B1F9B"/>
    <w:rsid w:val="000B4D03"/>
    <w:rsid w:val="000C20BB"/>
    <w:rsid w:val="000C5D2A"/>
    <w:rsid w:val="000C6418"/>
    <w:rsid w:val="000C67A7"/>
    <w:rsid w:val="000D06D7"/>
    <w:rsid w:val="000D4777"/>
    <w:rsid w:val="000D50EC"/>
    <w:rsid w:val="000E0000"/>
    <w:rsid w:val="000E02F1"/>
    <w:rsid w:val="000E1C90"/>
    <w:rsid w:val="000E23C4"/>
    <w:rsid w:val="000E6186"/>
    <w:rsid w:val="000F2378"/>
    <w:rsid w:val="000F4E3B"/>
    <w:rsid w:val="000F5241"/>
    <w:rsid w:val="000F5E2B"/>
    <w:rsid w:val="000F68A7"/>
    <w:rsid w:val="000F7AF7"/>
    <w:rsid w:val="00103150"/>
    <w:rsid w:val="00103F51"/>
    <w:rsid w:val="00106D17"/>
    <w:rsid w:val="00107653"/>
    <w:rsid w:val="00107C17"/>
    <w:rsid w:val="001100DF"/>
    <w:rsid w:val="0011146A"/>
    <w:rsid w:val="0011369E"/>
    <w:rsid w:val="00113CF6"/>
    <w:rsid w:val="00114359"/>
    <w:rsid w:val="00114389"/>
    <w:rsid w:val="00117596"/>
    <w:rsid w:val="00117DC2"/>
    <w:rsid w:val="00120D59"/>
    <w:rsid w:val="001212BD"/>
    <w:rsid w:val="00121E04"/>
    <w:rsid w:val="00122189"/>
    <w:rsid w:val="00125DB5"/>
    <w:rsid w:val="001267E0"/>
    <w:rsid w:val="00127D42"/>
    <w:rsid w:val="001312F0"/>
    <w:rsid w:val="00132398"/>
    <w:rsid w:val="00133717"/>
    <w:rsid w:val="0013431A"/>
    <w:rsid w:val="001356B9"/>
    <w:rsid w:val="00135B9C"/>
    <w:rsid w:val="00137A84"/>
    <w:rsid w:val="00140477"/>
    <w:rsid w:val="00140CEF"/>
    <w:rsid w:val="00141D67"/>
    <w:rsid w:val="00142F9F"/>
    <w:rsid w:val="00143A9B"/>
    <w:rsid w:val="00144617"/>
    <w:rsid w:val="0014560B"/>
    <w:rsid w:val="00145CA8"/>
    <w:rsid w:val="0015022A"/>
    <w:rsid w:val="001511EC"/>
    <w:rsid w:val="00155A5A"/>
    <w:rsid w:val="00160170"/>
    <w:rsid w:val="0016099C"/>
    <w:rsid w:val="00160EBD"/>
    <w:rsid w:val="00164625"/>
    <w:rsid w:val="00164B3B"/>
    <w:rsid w:val="00166812"/>
    <w:rsid w:val="00167EE9"/>
    <w:rsid w:val="00171F5A"/>
    <w:rsid w:val="0017208C"/>
    <w:rsid w:val="00174250"/>
    <w:rsid w:val="00177CED"/>
    <w:rsid w:val="00181AD9"/>
    <w:rsid w:val="00190BF6"/>
    <w:rsid w:val="0019343D"/>
    <w:rsid w:val="00196B14"/>
    <w:rsid w:val="001A26C6"/>
    <w:rsid w:val="001A59EF"/>
    <w:rsid w:val="001B2C8A"/>
    <w:rsid w:val="001B4DC7"/>
    <w:rsid w:val="001C08A7"/>
    <w:rsid w:val="001C0C0F"/>
    <w:rsid w:val="001C1524"/>
    <w:rsid w:val="001C2B9E"/>
    <w:rsid w:val="001D7376"/>
    <w:rsid w:val="001E7A82"/>
    <w:rsid w:val="001F1D99"/>
    <w:rsid w:val="001F33B7"/>
    <w:rsid w:val="001F41E6"/>
    <w:rsid w:val="0020423B"/>
    <w:rsid w:val="0020524B"/>
    <w:rsid w:val="002068D9"/>
    <w:rsid w:val="00206C7E"/>
    <w:rsid w:val="00207328"/>
    <w:rsid w:val="0021259D"/>
    <w:rsid w:val="002137E5"/>
    <w:rsid w:val="00214403"/>
    <w:rsid w:val="00221421"/>
    <w:rsid w:val="00222DB8"/>
    <w:rsid w:val="002264B6"/>
    <w:rsid w:val="002363EC"/>
    <w:rsid w:val="00236B00"/>
    <w:rsid w:val="0024193C"/>
    <w:rsid w:val="00243A45"/>
    <w:rsid w:val="002445C7"/>
    <w:rsid w:val="0024790D"/>
    <w:rsid w:val="002523BA"/>
    <w:rsid w:val="0025333B"/>
    <w:rsid w:val="002559DE"/>
    <w:rsid w:val="00257EAC"/>
    <w:rsid w:val="0026010C"/>
    <w:rsid w:val="0026099F"/>
    <w:rsid w:val="002619B9"/>
    <w:rsid w:val="00263906"/>
    <w:rsid w:val="00266145"/>
    <w:rsid w:val="002669A1"/>
    <w:rsid w:val="00271771"/>
    <w:rsid w:val="00274649"/>
    <w:rsid w:val="00275712"/>
    <w:rsid w:val="00276B65"/>
    <w:rsid w:val="00276DE1"/>
    <w:rsid w:val="00280C9F"/>
    <w:rsid w:val="002822AE"/>
    <w:rsid w:val="00285B14"/>
    <w:rsid w:val="0028624B"/>
    <w:rsid w:val="00287CE7"/>
    <w:rsid w:val="00294097"/>
    <w:rsid w:val="00294654"/>
    <w:rsid w:val="00295C49"/>
    <w:rsid w:val="002A2531"/>
    <w:rsid w:val="002A26A8"/>
    <w:rsid w:val="002A4688"/>
    <w:rsid w:val="002A582F"/>
    <w:rsid w:val="002A61B6"/>
    <w:rsid w:val="002B3CF3"/>
    <w:rsid w:val="002B402C"/>
    <w:rsid w:val="002C1D38"/>
    <w:rsid w:val="002D17AA"/>
    <w:rsid w:val="002D3D00"/>
    <w:rsid w:val="002D7484"/>
    <w:rsid w:val="002E4E99"/>
    <w:rsid w:val="002E6BDA"/>
    <w:rsid w:val="002F3B49"/>
    <w:rsid w:val="002F4044"/>
    <w:rsid w:val="002F4103"/>
    <w:rsid w:val="00300F5E"/>
    <w:rsid w:val="00303545"/>
    <w:rsid w:val="003140B4"/>
    <w:rsid w:val="00316520"/>
    <w:rsid w:val="00320F4C"/>
    <w:rsid w:val="003216F2"/>
    <w:rsid w:val="00323787"/>
    <w:rsid w:val="00324452"/>
    <w:rsid w:val="00326785"/>
    <w:rsid w:val="00326864"/>
    <w:rsid w:val="00331F99"/>
    <w:rsid w:val="00334601"/>
    <w:rsid w:val="003347A1"/>
    <w:rsid w:val="003356EA"/>
    <w:rsid w:val="003404C5"/>
    <w:rsid w:val="00341414"/>
    <w:rsid w:val="00342FCF"/>
    <w:rsid w:val="00343680"/>
    <w:rsid w:val="00343FDC"/>
    <w:rsid w:val="00344432"/>
    <w:rsid w:val="00344D34"/>
    <w:rsid w:val="003465AC"/>
    <w:rsid w:val="00347AE2"/>
    <w:rsid w:val="00350681"/>
    <w:rsid w:val="00351BC4"/>
    <w:rsid w:val="003521D8"/>
    <w:rsid w:val="00353ADB"/>
    <w:rsid w:val="00353DE9"/>
    <w:rsid w:val="00354A97"/>
    <w:rsid w:val="00360A97"/>
    <w:rsid w:val="00362232"/>
    <w:rsid w:val="003665CC"/>
    <w:rsid w:val="00366C94"/>
    <w:rsid w:val="00371823"/>
    <w:rsid w:val="003731B7"/>
    <w:rsid w:val="00373531"/>
    <w:rsid w:val="00374C7A"/>
    <w:rsid w:val="00375592"/>
    <w:rsid w:val="0037785F"/>
    <w:rsid w:val="003846C4"/>
    <w:rsid w:val="00385052"/>
    <w:rsid w:val="00387760"/>
    <w:rsid w:val="003907D3"/>
    <w:rsid w:val="00391831"/>
    <w:rsid w:val="003950B4"/>
    <w:rsid w:val="00396BDF"/>
    <w:rsid w:val="00397AEC"/>
    <w:rsid w:val="003A1DE2"/>
    <w:rsid w:val="003A684C"/>
    <w:rsid w:val="003B16EF"/>
    <w:rsid w:val="003B4A78"/>
    <w:rsid w:val="003B517F"/>
    <w:rsid w:val="003B6ED6"/>
    <w:rsid w:val="003B6FF0"/>
    <w:rsid w:val="003C09F0"/>
    <w:rsid w:val="003C1AE4"/>
    <w:rsid w:val="003C26C4"/>
    <w:rsid w:val="003C3976"/>
    <w:rsid w:val="003C54B5"/>
    <w:rsid w:val="003C5B96"/>
    <w:rsid w:val="003C735F"/>
    <w:rsid w:val="003C7960"/>
    <w:rsid w:val="003D0351"/>
    <w:rsid w:val="003D70D6"/>
    <w:rsid w:val="003E2493"/>
    <w:rsid w:val="003E5210"/>
    <w:rsid w:val="003F46A8"/>
    <w:rsid w:val="003F6632"/>
    <w:rsid w:val="003F6AD2"/>
    <w:rsid w:val="00406DDF"/>
    <w:rsid w:val="004104EC"/>
    <w:rsid w:val="00412964"/>
    <w:rsid w:val="00415AC9"/>
    <w:rsid w:val="0042061C"/>
    <w:rsid w:val="004216B6"/>
    <w:rsid w:val="0042267F"/>
    <w:rsid w:val="00424508"/>
    <w:rsid w:val="004307CA"/>
    <w:rsid w:val="00433228"/>
    <w:rsid w:val="00433CE6"/>
    <w:rsid w:val="00435B72"/>
    <w:rsid w:val="00435D9B"/>
    <w:rsid w:val="00435F7B"/>
    <w:rsid w:val="00447835"/>
    <w:rsid w:val="00452F22"/>
    <w:rsid w:val="0045483B"/>
    <w:rsid w:val="004562E1"/>
    <w:rsid w:val="00462636"/>
    <w:rsid w:val="00463DB2"/>
    <w:rsid w:val="004644CE"/>
    <w:rsid w:val="00464F0D"/>
    <w:rsid w:val="00471E00"/>
    <w:rsid w:val="004724D1"/>
    <w:rsid w:val="00472FAD"/>
    <w:rsid w:val="004742FC"/>
    <w:rsid w:val="0047458F"/>
    <w:rsid w:val="00475470"/>
    <w:rsid w:val="00475D78"/>
    <w:rsid w:val="00477008"/>
    <w:rsid w:val="00477371"/>
    <w:rsid w:val="004817D5"/>
    <w:rsid w:val="00482ED6"/>
    <w:rsid w:val="0048570A"/>
    <w:rsid w:val="0049033F"/>
    <w:rsid w:val="00490433"/>
    <w:rsid w:val="00492101"/>
    <w:rsid w:val="00495408"/>
    <w:rsid w:val="004A0959"/>
    <w:rsid w:val="004A501D"/>
    <w:rsid w:val="004B182E"/>
    <w:rsid w:val="004C00CC"/>
    <w:rsid w:val="004C7BDE"/>
    <w:rsid w:val="004D03F0"/>
    <w:rsid w:val="004D2254"/>
    <w:rsid w:val="004D39ED"/>
    <w:rsid w:val="004D5FCB"/>
    <w:rsid w:val="004E1025"/>
    <w:rsid w:val="004E1593"/>
    <w:rsid w:val="004E1BA3"/>
    <w:rsid w:val="004E4385"/>
    <w:rsid w:val="004E7FCA"/>
    <w:rsid w:val="004F2B4C"/>
    <w:rsid w:val="004F64FE"/>
    <w:rsid w:val="005015B7"/>
    <w:rsid w:val="00501E05"/>
    <w:rsid w:val="00502B1F"/>
    <w:rsid w:val="00505530"/>
    <w:rsid w:val="005056F9"/>
    <w:rsid w:val="00505DF4"/>
    <w:rsid w:val="00510B27"/>
    <w:rsid w:val="00511A41"/>
    <w:rsid w:val="00511D26"/>
    <w:rsid w:val="005125B0"/>
    <w:rsid w:val="005128CC"/>
    <w:rsid w:val="0051340F"/>
    <w:rsid w:val="005134A3"/>
    <w:rsid w:val="00514B76"/>
    <w:rsid w:val="0051541E"/>
    <w:rsid w:val="00516059"/>
    <w:rsid w:val="005166BA"/>
    <w:rsid w:val="00516B37"/>
    <w:rsid w:val="00522214"/>
    <w:rsid w:val="00532C14"/>
    <w:rsid w:val="00532E8B"/>
    <w:rsid w:val="0053335B"/>
    <w:rsid w:val="005340C3"/>
    <w:rsid w:val="00535177"/>
    <w:rsid w:val="005374AD"/>
    <w:rsid w:val="00546054"/>
    <w:rsid w:val="005472FD"/>
    <w:rsid w:val="0054755B"/>
    <w:rsid w:val="00550024"/>
    <w:rsid w:val="0055475E"/>
    <w:rsid w:val="00556F91"/>
    <w:rsid w:val="00562C45"/>
    <w:rsid w:val="00563460"/>
    <w:rsid w:val="00564C07"/>
    <w:rsid w:val="0056677A"/>
    <w:rsid w:val="0057173F"/>
    <w:rsid w:val="00571A2C"/>
    <w:rsid w:val="00571B59"/>
    <w:rsid w:val="00572E01"/>
    <w:rsid w:val="00574FBE"/>
    <w:rsid w:val="00575638"/>
    <w:rsid w:val="005815E4"/>
    <w:rsid w:val="005834CD"/>
    <w:rsid w:val="0058438B"/>
    <w:rsid w:val="00592C8F"/>
    <w:rsid w:val="00592F16"/>
    <w:rsid w:val="005972AE"/>
    <w:rsid w:val="00597B28"/>
    <w:rsid w:val="005A510F"/>
    <w:rsid w:val="005B7A89"/>
    <w:rsid w:val="005C2853"/>
    <w:rsid w:val="005C29F9"/>
    <w:rsid w:val="005C53EC"/>
    <w:rsid w:val="005C5E72"/>
    <w:rsid w:val="005C665B"/>
    <w:rsid w:val="005D2ECF"/>
    <w:rsid w:val="005D312A"/>
    <w:rsid w:val="005D532A"/>
    <w:rsid w:val="005D6753"/>
    <w:rsid w:val="005E06F2"/>
    <w:rsid w:val="005E2ECE"/>
    <w:rsid w:val="005E3367"/>
    <w:rsid w:val="005F0624"/>
    <w:rsid w:val="005F09E4"/>
    <w:rsid w:val="005F4878"/>
    <w:rsid w:val="005F49EF"/>
    <w:rsid w:val="005F61B9"/>
    <w:rsid w:val="006013B4"/>
    <w:rsid w:val="006037CC"/>
    <w:rsid w:val="00604CDD"/>
    <w:rsid w:val="00614706"/>
    <w:rsid w:val="00614D21"/>
    <w:rsid w:val="00624572"/>
    <w:rsid w:val="00631030"/>
    <w:rsid w:val="0063505B"/>
    <w:rsid w:val="0063657C"/>
    <w:rsid w:val="00637E1B"/>
    <w:rsid w:val="006414AC"/>
    <w:rsid w:val="00644181"/>
    <w:rsid w:val="00644266"/>
    <w:rsid w:val="006444FD"/>
    <w:rsid w:val="006512FB"/>
    <w:rsid w:val="00653865"/>
    <w:rsid w:val="00654A90"/>
    <w:rsid w:val="006570CE"/>
    <w:rsid w:val="00657AE8"/>
    <w:rsid w:val="006675C8"/>
    <w:rsid w:val="00671F50"/>
    <w:rsid w:val="006729BC"/>
    <w:rsid w:val="00675425"/>
    <w:rsid w:val="00675743"/>
    <w:rsid w:val="00680B02"/>
    <w:rsid w:val="00681774"/>
    <w:rsid w:val="006857A2"/>
    <w:rsid w:val="00686417"/>
    <w:rsid w:val="00687BBC"/>
    <w:rsid w:val="0069017D"/>
    <w:rsid w:val="00690D2F"/>
    <w:rsid w:val="00690DF6"/>
    <w:rsid w:val="006923E3"/>
    <w:rsid w:val="00692F03"/>
    <w:rsid w:val="00694321"/>
    <w:rsid w:val="006A4FCD"/>
    <w:rsid w:val="006A50DF"/>
    <w:rsid w:val="006B1E6F"/>
    <w:rsid w:val="006B4D18"/>
    <w:rsid w:val="006B56D2"/>
    <w:rsid w:val="006C5C21"/>
    <w:rsid w:val="006C7026"/>
    <w:rsid w:val="006C7E27"/>
    <w:rsid w:val="006D0A0C"/>
    <w:rsid w:val="006D1C12"/>
    <w:rsid w:val="006D2853"/>
    <w:rsid w:val="006E015E"/>
    <w:rsid w:val="006E4DC0"/>
    <w:rsid w:val="006F2B13"/>
    <w:rsid w:val="006F720D"/>
    <w:rsid w:val="00704977"/>
    <w:rsid w:val="00706FE0"/>
    <w:rsid w:val="0071105C"/>
    <w:rsid w:val="00713FFB"/>
    <w:rsid w:val="00714CBE"/>
    <w:rsid w:val="00715425"/>
    <w:rsid w:val="00717BAB"/>
    <w:rsid w:val="00721952"/>
    <w:rsid w:val="00723B2F"/>
    <w:rsid w:val="00726081"/>
    <w:rsid w:val="0073329D"/>
    <w:rsid w:val="007358A7"/>
    <w:rsid w:val="007428C0"/>
    <w:rsid w:val="0074604B"/>
    <w:rsid w:val="00746E27"/>
    <w:rsid w:val="00746F40"/>
    <w:rsid w:val="00747B62"/>
    <w:rsid w:val="00751B75"/>
    <w:rsid w:val="00755102"/>
    <w:rsid w:val="00762367"/>
    <w:rsid w:val="0077296B"/>
    <w:rsid w:val="00776BD5"/>
    <w:rsid w:val="00776FE1"/>
    <w:rsid w:val="007803E5"/>
    <w:rsid w:val="00781372"/>
    <w:rsid w:val="00782F11"/>
    <w:rsid w:val="007831D2"/>
    <w:rsid w:val="00786C88"/>
    <w:rsid w:val="007906DC"/>
    <w:rsid w:val="00794D25"/>
    <w:rsid w:val="007A1309"/>
    <w:rsid w:val="007A15C7"/>
    <w:rsid w:val="007A343C"/>
    <w:rsid w:val="007B29A4"/>
    <w:rsid w:val="007B71BB"/>
    <w:rsid w:val="007B77DD"/>
    <w:rsid w:val="007C203A"/>
    <w:rsid w:val="007C5FA8"/>
    <w:rsid w:val="007D13AF"/>
    <w:rsid w:val="007D2A9E"/>
    <w:rsid w:val="007D7B16"/>
    <w:rsid w:val="007E0927"/>
    <w:rsid w:val="007E0E8E"/>
    <w:rsid w:val="007E4217"/>
    <w:rsid w:val="007E46DA"/>
    <w:rsid w:val="007E4A18"/>
    <w:rsid w:val="007E64AF"/>
    <w:rsid w:val="007F130E"/>
    <w:rsid w:val="007F2F15"/>
    <w:rsid w:val="007F3086"/>
    <w:rsid w:val="007F3A74"/>
    <w:rsid w:val="008032BA"/>
    <w:rsid w:val="00803B33"/>
    <w:rsid w:val="0080733A"/>
    <w:rsid w:val="00807B80"/>
    <w:rsid w:val="008117D4"/>
    <w:rsid w:val="0082287D"/>
    <w:rsid w:val="00822F07"/>
    <w:rsid w:val="00823B38"/>
    <w:rsid w:val="0083198A"/>
    <w:rsid w:val="00831CB4"/>
    <w:rsid w:val="00833C26"/>
    <w:rsid w:val="008350E3"/>
    <w:rsid w:val="00841704"/>
    <w:rsid w:val="00846244"/>
    <w:rsid w:val="00846A76"/>
    <w:rsid w:val="00846BE9"/>
    <w:rsid w:val="00847E81"/>
    <w:rsid w:val="00851D95"/>
    <w:rsid w:val="008520F4"/>
    <w:rsid w:val="00856991"/>
    <w:rsid w:val="008575C3"/>
    <w:rsid w:val="00860780"/>
    <w:rsid w:val="00874F88"/>
    <w:rsid w:val="00881F51"/>
    <w:rsid w:val="00884FF0"/>
    <w:rsid w:val="008912FF"/>
    <w:rsid w:val="00891BAD"/>
    <w:rsid w:val="00893C4B"/>
    <w:rsid w:val="008A2229"/>
    <w:rsid w:val="008A7444"/>
    <w:rsid w:val="008A75A7"/>
    <w:rsid w:val="008B3EF3"/>
    <w:rsid w:val="008B6840"/>
    <w:rsid w:val="008C12DC"/>
    <w:rsid w:val="008C1599"/>
    <w:rsid w:val="008C167D"/>
    <w:rsid w:val="008C4316"/>
    <w:rsid w:val="008C4547"/>
    <w:rsid w:val="008C46E6"/>
    <w:rsid w:val="008C538B"/>
    <w:rsid w:val="008C5B3F"/>
    <w:rsid w:val="008D1FC3"/>
    <w:rsid w:val="008D515C"/>
    <w:rsid w:val="008D591A"/>
    <w:rsid w:val="008D6002"/>
    <w:rsid w:val="008D7CCA"/>
    <w:rsid w:val="008E225F"/>
    <w:rsid w:val="008E36D1"/>
    <w:rsid w:val="008E372B"/>
    <w:rsid w:val="008F2071"/>
    <w:rsid w:val="008F3022"/>
    <w:rsid w:val="008F3212"/>
    <w:rsid w:val="008F35E2"/>
    <w:rsid w:val="008F62A9"/>
    <w:rsid w:val="00900565"/>
    <w:rsid w:val="009019AA"/>
    <w:rsid w:val="009037E8"/>
    <w:rsid w:val="0090591D"/>
    <w:rsid w:val="00907B78"/>
    <w:rsid w:val="00912FF3"/>
    <w:rsid w:val="009171D2"/>
    <w:rsid w:val="00926464"/>
    <w:rsid w:val="0093432D"/>
    <w:rsid w:val="00946EC2"/>
    <w:rsid w:val="009515A8"/>
    <w:rsid w:val="0095196F"/>
    <w:rsid w:val="00952EFA"/>
    <w:rsid w:val="0095567F"/>
    <w:rsid w:val="00962271"/>
    <w:rsid w:val="009626A8"/>
    <w:rsid w:val="00964432"/>
    <w:rsid w:val="009651C0"/>
    <w:rsid w:val="00973B3B"/>
    <w:rsid w:val="009748A7"/>
    <w:rsid w:val="00974C7A"/>
    <w:rsid w:val="00975986"/>
    <w:rsid w:val="00982622"/>
    <w:rsid w:val="00984037"/>
    <w:rsid w:val="00986D1B"/>
    <w:rsid w:val="00990429"/>
    <w:rsid w:val="00995D91"/>
    <w:rsid w:val="009A04A1"/>
    <w:rsid w:val="009A0E7A"/>
    <w:rsid w:val="009A197E"/>
    <w:rsid w:val="009A213E"/>
    <w:rsid w:val="009A3ED3"/>
    <w:rsid w:val="009A4983"/>
    <w:rsid w:val="009A5AF5"/>
    <w:rsid w:val="009A5F95"/>
    <w:rsid w:val="009A722B"/>
    <w:rsid w:val="009C0699"/>
    <w:rsid w:val="009C0947"/>
    <w:rsid w:val="009C171F"/>
    <w:rsid w:val="009C39A7"/>
    <w:rsid w:val="009D01A5"/>
    <w:rsid w:val="009D536B"/>
    <w:rsid w:val="009D722A"/>
    <w:rsid w:val="009D7307"/>
    <w:rsid w:val="009D7B6C"/>
    <w:rsid w:val="009E1673"/>
    <w:rsid w:val="009E3C85"/>
    <w:rsid w:val="009E4A66"/>
    <w:rsid w:val="009E5D76"/>
    <w:rsid w:val="009F4176"/>
    <w:rsid w:val="009F49DD"/>
    <w:rsid w:val="009F4E56"/>
    <w:rsid w:val="009F5751"/>
    <w:rsid w:val="009F65E4"/>
    <w:rsid w:val="00A00CDC"/>
    <w:rsid w:val="00A03D5A"/>
    <w:rsid w:val="00A10002"/>
    <w:rsid w:val="00A114AE"/>
    <w:rsid w:val="00A1226F"/>
    <w:rsid w:val="00A16F01"/>
    <w:rsid w:val="00A17F80"/>
    <w:rsid w:val="00A2779A"/>
    <w:rsid w:val="00A32022"/>
    <w:rsid w:val="00A343CB"/>
    <w:rsid w:val="00A34ACF"/>
    <w:rsid w:val="00A351AD"/>
    <w:rsid w:val="00A4195B"/>
    <w:rsid w:val="00A52915"/>
    <w:rsid w:val="00A5450E"/>
    <w:rsid w:val="00A64116"/>
    <w:rsid w:val="00A65721"/>
    <w:rsid w:val="00A67230"/>
    <w:rsid w:val="00A74D62"/>
    <w:rsid w:val="00A751DF"/>
    <w:rsid w:val="00A76090"/>
    <w:rsid w:val="00A76E0A"/>
    <w:rsid w:val="00A81BA2"/>
    <w:rsid w:val="00A81C4A"/>
    <w:rsid w:val="00A8385E"/>
    <w:rsid w:val="00A86113"/>
    <w:rsid w:val="00A8666C"/>
    <w:rsid w:val="00A90F30"/>
    <w:rsid w:val="00A93811"/>
    <w:rsid w:val="00A9452E"/>
    <w:rsid w:val="00A9511D"/>
    <w:rsid w:val="00A96BE2"/>
    <w:rsid w:val="00A9797E"/>
    <w:rsid w:val="00AA0B89"/>
    <w:rsid w:val="00AA4653"/>
    <w:rsid w:val="00AA66B2"/>
    <w:rsid w:val="00AB0210"/>
    <w:rsid w:val="00AB0D4E"/>
    <w:rsid w:val="00AC0E60"/>
    <w:rsid w:val="00AC15DF"/>
    <w:rsid w:val="00AC1B33"/>
    <w:rsid w:val="00AC1B5E"/>
    <w:rsid w:val="00AC1CD9"/>
    <w:rsid w:val="00AC3FB0"/>
    <w:rsid w:val="00AC5D9F"/>
    <w:rsid w:val="00AC6812"/>
    <w:rsid w:val="00AD1EF9"/>
    <w:rsid w:val="00AD3CAD"/>
    <w:rsid w:val="00AD6B00"/>
    <w:rsid w:val="00AE2645"/>
    <w:rsid w:val="00AF1ACB"/>
    <w:rsid w:val="00AF4A5D"/>
    <w:rsid w:val="00AF6C3B"/>
    <w:rsid w:val="00AF7C7B"/>
    <w:rsid w:val="00B10F22"/>
    <w:rsid w:val="00B1253F"/>
    <w:rsid w:val="00B13D4E"/>
    <w:rsid w:val="00B14B30"/>
    <w:rsid w:val="00B20D3D"/>
    <w:rsid w:val="00B213DC"/>
    <w:rsid w:val="00B25150"/>
    <w:rsid w:val="00B253CB"/>
    <w:rsid w:val="00B2701E"/>
    <w:rsid w:val="00B3207B"/>
    <w:rsid w:val="00B41ECB"/>
    <w:rsid w:val="00B427A9"/>
    <w:rsid w:val="00B44484"/>
    <w:rsid w:val="00B51929"/>
    <w:rsid w:val="00B522B3"/>
    <w:rsid w:val="00B5303C"/>
    <w:rsid w:val="00B57BDC"/>
    <w:rsid w:val="00B60411"/>
    <w:rsid w:val="00B62857"/>
    <w:rsid w:val="00B65721"/>
    <w:rsid w:val="00B7029C"/>
    <w:rsid w:val="00B715E3"/>
    <w:rsid w:val="00B7420B"/>
    <w:rsid w:val="00B77A31"/>
    <w:rsid w:val="00B77F0E"/>
    <w:rsid w:val="00B804F7"/>
    <w:rsid w:val="00B8053E"/>
    <w:rsid w:val="00B80E89"/>
    <w:rsid w:val="00B819F2"/>
    <w:rsid w:val="00B82361"/>
    <w:rsid w:val="00B850F5"/>
    <w:rsid w:val="00B87722"/>
    <w:rsid w:val="00B9210E"/>
    <w:rsid w:val="00B97A54"/>
    <w:rsid w:val="00BA06CD"/>
    <w:rsid w:val="00BA1BE2"/>
    <w:rsid w:val="00BA57A8"/>
    <w:rsid w:val="00BB0604"/>
    <w:rsid w:val="00BB3D2A"/>
    <w:rsid w:val="00BB3FE1"/>
    <w:rsid w:val="00BB46C9"/>
    <w:rsid w:val="00BB5EFA"/>
    <w:rsid w:val="00BC0827"/>
    <w:rsid w:val="00BC1CBA"/>
    <w:rsid w:val="00BC41E8"/>
    <w:rsid w:val="00BC6314"/>
    <w:rsid w:val="00BC6F7C"/>
    <w:rsid w:val="00BD6023"/>
    <w:rsid w:val="00BD7616"/>
    <w:rsid w:val="00BE364C"/>
    <w:rsid w:val="00BE3A95"/>
    <w:rsid w:val="00BE3CFC"/>
    <w:rsid w:val="00BF5FAF"/>
    <w:rsid w:val="00BF68CA"/>
    <w:rsid w:val="00BF6ED7"/>
    <w:rsid w:val="00C021AA"/>
    <w:rsid w:val="00C02B17"/>
    <w:rsid w:val="00C03AB8"/>
    <w:rsid w:val="00C05A9F"/>
    <w:rsid w:val="00C067AF"/>
    <w:rsid w:val="00C11172"/>
    <w:rsid w:val="00C1519A"/>
    <w:rsid w:val="00C278C1"/>
    <w:rsid w:val="00C319F0"/>
    <w:rsid w:val="00C31E27"/>
    <w:rsid w:val="00C32C4C"/>
    <w:rsid w:val="00C34E54"/>
    <w:rsid w:val="00C355E6"/>
    <w:rsid w:val="00C35DDD"/>
    <w:rsid w:val="00C36136"/>
    <w:rsid w:val="00C41096"/>
    <w:rsid w:val="00C41177"/>
    <w:rsid w:val="00C42C70"/>
    <w:rsid w:val="00C44A9E"/>
    <w:rsid w:val="00C452E8"/>
    <w:rsid w:val="00C502A5"/>
    <w:rsid w:val="00C50DEB"/>
    <w:rsid w:val="00C536A5"/>
    <w:rsid w:val="00C57515"/>
    <w:rsid w:val="00C63BA9"/>
    <w:rsid w:val="00C666A5"/>
    <w:rsid w:val="00C73CC9"/>
    <w:rsid w:val="00C76FCA"/>
    <w:rsid w:val="00C9077A"/>
    <w:rsid w:val="00C91ACC"/>
    <w:rsid w:val="00C9787C"/>
    <w:rsid w:val="00CA4EFD"/>
    <w:rsid w:val="00CA53B2"/>
    <w:rsid w:val="00CA74C4"/>
    <w:rsid w:val="00CB3B29"/>
    <w:rsid w:val="00CB4FAD"/>
    <w:rsid w:val="00CC1C94"/>
    <w:rsid w:val="00CC212B"/>
    <w:rsid w:val="00CC5A87"/>
    <w:rsid w:val="00CC7971"/>
    <w:rsid w:val="00CD4265"/>
    <w:rsid w:val="00CE2FC6"/>
    <w:rsid w:val="00CE58DF"/>
    <w:rsid w:val="00CE75AF"/>
    <w:rsid w:val="00CF4026"/>
    <w:rsid w:val="00D0021E"/>
    <w:rsid w:val="00D046FC"/>
    <w:rsid w:val="00D10526"/>
    <w:rsid w:val="00D11A82"/>
    <w:rsid w:val="00D12606"/>
    <w:rsid w:val="00D14167"/>
    <w:rsid w:val="00D14FD2"/>
    <w:rsid w:val="00D16C02"/>
    <w:rsid w:val="00D172BC"/>
    <w:rsid w:val="00D17464"/>
    <w:rsid w:val="00D209E6"/>
    <w:rsid w:val="00D213B7"/>
    <w:rsid w:val="00D22709"/>
    <w:rsid w:val="00D22A07"/>
    <w:rsid w:val="00D312F2"/>
    <w:rsid w:val="00D340D8"/>
    <w:rsid w:val="00D34320"/>
    <w:rsid w:val="00D3593A"/>
    <w:rsid w:val="00D40DA9"/>
    <w:rsid w:val="00D43DC7"/>
    <w:rsid w:val="00D45CD4"/>
    <w:rsid w:val="00D56723"/>
    <w:rsid w:val="00D56B98"/>
    <w:rsid w:val="00D6071F"/>
    <w:rsid w:val="00D62EAA"/>
    <w:rsid w:val="00D6631C"/>
    <w:rsid w:val="00D67DB4"/>
    <w:rsid w:val="00D7174E"/>
    <w:rsid w:val="00D71E44"/>
    <w:rsid w:val="00D7701F"/>
    <w:rsid w:val="00D77E96"/>
    <w:rsid w:val="00D8150A"/>
    <w:rsid w:val="00D877AD"/>
    <w:rsid w:val="00D918CF"/>
    <w:rsid w:val="00DA349E"/>
    <w:rsid w:val="00DA6912"/>
    <w:rsid w:val="00DB6E61"/>
    <w:rsid w:val="00DC0BF5"/>
    <w:rsid w:val="00DD0178"/>
    <w:rsid w:val="00DD0ECA"/>
    <w:rsid w:val="00DD40E2"/>
    <w:rsid w:val="00DD4353"/>
    <w:rsid w:val="00DD5B09"/>
    <w:rsid w:val="00DD5E16"/>
    <w:rsid w:val="00DE2C6A"/>
    <w:rsid w:val="00DE4A71"/>
    <w:rsid w:val="00DE5A98"/>
    <w:rsid w:val="00DE5CC3"/>
    <w:rsid w:val="00DE7A9E"/>
    <w:rsid w:val="00DE7E26"/>
    <w:rsid w:val="00DF1545"/>
    <w:rsid w:val="00E04693"/>
    <w:rsid w:val="00E111F5"/>
    <w:rsid w:val="00E12D7F"/>
    <w:rsid w:val="00E1438B"/>
    <w:rsid w:val="00E14F00"/>
    <w:rsid w:val="00E21C5F"/>
    <w:rsid w:val="00E23D67"/>
    <w:rsid w:val="00E24ADC"/>
    <w:rsid w:val="00E27EF6"/>
    <w:rsid w:val="00E320D4"/>
    <w:rsid w:val="00E35BB9"/>
    <w:rsid w:val="00E37381"/>
    <w:rsid w:val="00E40530"/>
    <w:rsid w:val="00E40F5C"/>
    <w:rsid w:val="00E42E4C"/>
    <w:rsid w:val="00E4378F"/>
    <w:rsid w:val="00E446E2"/>
    <w:rsid w:val="00E45501"/>
    <w:rsid w:val="00E45AFB"/>
    <w:rsid w:val="00E50161"/>
    <w:rsid w:val="00E530CD"/>
    <w:rsid w:val="00E61DE5"/>
    <w:rsid w:val="00E63164"/>
    <w:rsid w:val="00E63839"/>
    <w:rsid w:val="00E64D73"/>
    <w:rsid w:val="00E704C2"/>
    <w:rsid w:val="00E71B8C"/>
    <w:rsid w:val="00E76465"/>
    <w:rsid w:val="00E80752"/>
    <w:rsid w:val="00E82DDA"/>
    <w:rsid w:val="00EA31F3"/>
    <w:rsid w:val="00EA52F6"/>
    <w:rsid w:val="00EA6A65"/>
    <w:rsid w:val="00EA70FB"/>
    <w:rsid w:val="00EC0833"/>
    <w:rsid w:val="00EC2150"/>
    <w:rsid w:val="00EC5F79"/>
    <w:rsid w:val="00ED0158"/>
    <w:rsid w:val="00ED616C"/>
    <w:rsid w:val="00ED6F4E"/>
    <w:rsid w:val="00EE4A66"/>
    <w:rsid w:val="00EF0A2E"/>
    <w:rsid w:val="00EF0C9E"/>
    <w:rsid w:val="00EF6E1C"/>
    <w:rsid w:val="00F002DA"/>
    <w:rsid w:val="00F03B03"/>
    <w:rsid w:val="00F0609B"/>
    <w:rsid w:val="00F076DE"/>
    <w:rsid w:val="00F10EF0"/>
    <w:rsid w:val="00F1329C"/>
    <w:rsid w:val="00F216DF"/>
    <w:rsid w:val="00F226C5"/>
    <w:rsid w:val="00F230FD"/>
    <w:rsid w:val="00F23DC8"/>
    <w:rsid w:val="00F2438D"/>
    <w:rsid w:val="00F24714"/>
    <w:rsid w:val="00F258B4"/>
    <w:rsid w:val="00F30D16"/>
    <w:rsid w:val="00F358D6"/>
    <w:rsid w:val="00F411DE"/>
    <w:rsid w:val="00F41E40"/>
    <w:rsid w:val="00F441AD"/>
    <w:rsid w:val="00F45831"/>
    <w:rsid w:val="00F50AF6"/>
    <w:rsid w:val="00F51079"/>
    <w:rsid w:val="00F52675"/>
    <w:rsid w:val="00F639F0"/>
    <w:rsid w:val="00F63D4B"/>
    <w:rsid w:val="00F65956"/>
    <w:rsid w:val="00F72819"/>
    <w:rsid w:val="00F7284A"/>
    <w:rsid w:val="00F77C2C"/>
    <w:rsid w:val="00F80245"/>
    <w:rsid w:val="00F804B2"/>
    <w:rsid w:val="00F85707"/>
    <w:rsid w:val="00F85B9C"/>
    <w:rsid w:val="00F9400B"/>
    <w:rsid w:val="00F94D94"/>
    <w:rsid w:val="00F9629A"/>
    <w:rsid w:val="00FA1A17"/>
    <w:rsid w:val="00FA1DFD"/>
    <w:rsid w:val="00FA29FB"/>
    <w:rsid w:val="00FA30C9"/>
    <w:rsid w:val="00FA6972"/>
    <w:rsid w:val="00FA6E4F"/>
    <w:rsid w:val="00FA730C"/>
    <w:rsid w:val="00FA75DB"/>
    <w:rsid w:val="00FA7ADA"/>
    <w:rsid w:val="00FD0180"/>
    <w:rsid w:val="00FD3785"/>
    <w:rsid w:val="00FD7A38"/>
    <w:rsid w:val="00FE166A"/>
    <w:rsid w:val="00FE359E"/>
    <w:rsid w:val="00FE47A2"/>
    <w:rsid w:val="00FE4B9E"/>
    <w:rsid w:val="00FE6449"/>
    <w:rsid w:val="00FE726A"/>
    <w:rsid w:val="00FF4CA0"/>
    <w:rsid w:val="00FF7F64"/>
    <w:rsid w:val="0218480B"/>
    <w:rsid w:val="03039B25"/>
    <w:rsid w:val="03CD0E0B"/>
    <w:rsid w:val="09A48110"/>
    <w:rsid w:val="0A7C5CD6"/>
    <w:rsid w:val="0B96B9DC"/>
    <w:rsid w:val="0C9A49BE"/>
    <w:rsid w:val="0C9A8F7A"/>
    <w:rsid w:val="1259D60A"/>
    <w:rsid w:val="15953572"/>
    <w:rsid w:val="16226C2D"/>
    <w:rsid w:val="1666CBF9"/>
    <w:rsid w:val="1669DBBB"/>
    <w:rsid w:val="19FFBAB4"/>
    <w:rsid w:val="1B14E2E3"/>
    <w:rsid w:val="1C7F86E2"/>
    <w:rsid w:val="1CD8EB69"/>
    <w:rsid w:val="1D451700"/>
    <w:rsid w:val="1DA47637"/>
    <w:rsid w:val="1FC66A3D"/>
    <w:rsid w:val="20027882"/>
    <w:rsid w:val="20575C5D"/>
    <w:rsid w:val="205BD4DC"/>
    <w:rsid w:val="2546C5D3"/>
    <w:rsid w:val="25C3C797"/>
    <w:rsid w:val="2617B85B"/>
    <w:rsid w:val="277C45EE"/>
    <w:rsid w:val="27DE4DF0"/>
    <w:rsid w:val="27F4620A"/>
    <w:rsid w:val="28E5EF56"/>
    <w:rsid w:val="2B2AF9AA"/>
    <w:rsid w:val="2C05A143"/>
    <w:rsid w:val="2C7E4EBF"/>
    <w:rsid w:val="2F3D4205"/>
    <w:rsid w:val="2FC59C4C"/>
    <w:rsid w:val="302CD618"/>
    <w:rsid w:val="35B88D2F"/>
    <w:rsid w:val="369AA0AB"/>
    <w:rsid w:val="376DE1C0"/>
    <w:rsid w:val="3FFE6F12"/>
    <w:rsid w:val="410BAF3E"/>
    <w:rsid w:val="41E6B7C9"/>
    <w:rsid w:val="440F1025"/>
    <w:rsid w:val="4667E40B"/>
    <w:rsid w:val="46BA28EC"/>
    <w:rsid w:val="474CF721"/>
    <w:rsid w:val="47E8A2BB"/>
    <w:rsid w:val="492D59CA"/>
    <w:rsid w:val="49952B0E"/>
    <w:rsid w:val="49BB0553"/>
    <w:rsid w:val="49EF0727"/>
    <w:rsid w:val="4AC85FE2"/>
    <w:rsid w:val="4AC8A59E"/>
    <w:rsid w:val="4B6B7DBB"/>
    <w:rsid w:val="4D27F37F"/>
    <w:rsid w:val="50EB5DB7"/>
    <w:rsid w:val="52AA1400"/>
    <w:rsid w:val="535C3908"/>
    <w:rsid w:val="53E7C515"/>
    <w:rsid w:val="570E46FD"/>
    <w:rsid w:val="57A728A6"/>
    <w:rsid w:val="5857239A"/>
    <w:rsid w:val="5917256D"/>
    <w:rsid w:val="5B8EC45C"/>
    <w:rsid w:val="5DE88F74"/>
    <w:rsid w:val="5DEF1B39"/>
    <w:rsid w:val="5F9B61DF"/>
    <w:rsid w:val="638DDFA9"/>
    <w:rsid w:val="63EBAB04"/>
    <w:rsid w:val="655DDEC7"/>
    <w:rsid w:val="67529F3B"/>
    <w:rsid w:val="67F843AB"/>
    <w:rsid w:val="69E98BDC"/>
    <w:rsid w:val="6A8786A4"/>
    <w:rsid w:val="6BC6C65C"/>
    <w:rsid w:val="6D41B4A6"/>
    <w:rsid w:val="6E1B531D"/>
    <w:rsid w:val="6F22989C"/>
    <w:rsid w:val="723D8FC4"/>
    <w:rsid w:val="72EADB47"/>
    <w:rsid w:val="743AD022"/>
    <w:rsid w:val="746680B4"/>
    <w:rsid w:val="747C6E0D"/>
    <w:rsid w:val="75D6E63F"/>
    <w:rsid w:val="77F2726A"/>
    <w:rsid w:val="780C1BB5"/>
    <w:rsid w:val="79863DE9"/>
    <w:rsid w:val="7A41795F"/>
    <w:rsid w:val="7BA2DFB2"/>
    <w:rsid w:val="7BE7F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F48E3"/>
  <w15:chartTrackingRefBased/>
  <w15:docId w15:val="{A3DF97CA-F929-4F44-A4EC-A2EF9DFE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450E"/>
    <w:rPr>
      <w:rFonts w:ascii="Arial" w:hAnsi="Arial"/>
      <w:szCs w:val="24"/>
      <w:lang w:eastAsia="en-US"/>
    </w:rPr>
  </w:style>
  <w:style w:type="paragraph" w:styleId="Kop1">
    <w:name w:val="heading 1"/>
    <w:basedOn w:val="Standaard"/>
    <w:next w:val="Standaard"/>
    <w:link w:val="Kop1Char"/>
    <w:qFormat/>
    <w:rsid w:val="00505DF4"/>
    <w:pPr>
      <w:keepNext/>
      <w:keepLines/>
      <w:spacing w:before="240"/>
      <w:outlineLvl w:val="0"/>
    </w:pPr>
    <w:rPr>
      <w:rFonts w:eastAsiaTheme="majorEastAsia" w:cstheme="majorBidi"/>
      <w:b/>
      <w:color w:val="C00000"/>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5D9B"/>
    <w:pPr>
      <w:ind w:left="720"/>
      <w:contextualSpacing/>
    </w:pPr>
  </w:style>
  <w:style w:type="paragraph" w:styleId="Geenafstand">
    <w:name w:val="No Spacing"/>
    <w:uiPriority w:val="1"/>
    <w:qFormat/>
    <w:rsid w:val="00435D9B"/>
    <w:rPr>
      <w:rFonts w:ascii="Arial" w:hAnsi="Arial"/>
      <w:szCs w:val="24"/>
      <w:lang w:eastAsia="en-US"/>
    </w:rPr>
  </w:style>
  <w:style w:type="paragraph" w:styleId="Titel">
    <w:name w:val="Title"/>
    <w:basedOn w:val="Standaard"/>
    <w:next w:val="Standaard"/>
    <w:link w:val="TitelChar"/>
    <w:qFormat/>
    <w:rsid w:val="00243A4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43A45"/>
    <w:rPr>
      <w:rFonts w:asciiTheme="majorHAnsi" w:eastAsiaTheme="majorEastAsia" w:hAnsiTheme="majorHAnsi" w:cstheme="majorBidi"/>
      <w:spacing w:val="-10"/>
      <w:kern w:val="28"/>
      <w:sz w:val="56"/>
      <w:szCs w:val="56"/>
      <w:lang w:eastAsia="en-US"/>
    </w:rPr>
  </w:style>
  <w:style w:type="character" w:styleId="Verwijzingopmerking">
    <w:name w:val="annotation reference"/>
    <w:basedOn w:val="Standaardalinea-lettertype"/>
    <w:rsid w:val="00316520"/>
    <w:rPr>
      <w:sz w:val="16"/>
      <w:szCs w:val="16"/>
    </w:rPr>
  </w:style>
  <w:style w:type="paragraph" w:styleId="Tekstopmerking">
    <w:name w:val="annotation text"/>
    <w:basedOn w:val="Standaard"/>
    <w:link w:val="TekstopmerkingChar"/>
    <w:rsid w:val="00316520"/>
    <w:rPr>
      <w:szCs w:val="20"/>
    </w:rPr>
  </w:style>
  <w:style w:type="character" w:customStyle="1" w:styleId="TekstopmerkingChar">
    <w:name w:val="Tekst opmerking Char"/>
    <w:basedOn w:val="Standaardalinea-lettertype"/>
    <w:link w:val="Tekstopmerking"/>
    <w:rsid w:val="00316520"/>
    <w:rPr>
      <w:rFonts w:ascii="Arial" w:hAnsi="Arial"/>
      <w:lang w:eastAsia="en-US"/>
    </w:rPr>
  </w:style>
  <w:style w:type="paragraph" w:styleId="Onderwerpvanopmerking">
    <w:name w:val="annotation subject"/>
    <w:basedOn w:val="Tekstopmerking"/>
    <w:next w:val="Tekstopmerking"/>
    <w:link w:val="OnderwerpvanopmerkingChar"/>
    <w:rsid w:val="00316520"/>
    <w:rPr>
      <w:b/>
      <w:bCs/>
    </w:rPr>
  </w:style>
  <w:style w:type="character" w:customStyle="1" w:styleId="OnderwerpvanopmerkingChar">
    <w:name w:val="Onderwerp van opmerking Char"/>
    <w:basedOn w:val="TekstopmerkingChar"/>
    <w:link w:val="Onderwerpvanopmerking"/>
    <w:rsid w:val="00316520"/>
    <w:rPr>
      <w:rFonts w:ascii="Arial" w:hAnsi="Arial"/>
      <w:b/>
      <w:bCs/>
      <w:lang w:eastAsia="en-US"/>
    </w:rPr>
  </w:style>
  <w:style w:type="paragraph" w:styleId="Ballontekst">
    <w:name w:val="Balloon Text"/>
    <w:basedOn w:val="Standaard"/>
    <w:link w:val="BallontekstChar"/>
    <w:semiHidden/>
    <w:unhideWhenUsed/>
    <w:rsid w:val="00316520"/>
    <w:rPr>
      <w:rFonts w:ascii="Segoe UI" w:hAnsi="Segoe UI" w:cs="Segoe UI"/>
      <w:sz w:val="18"/>
      <w:szCs w:val="18"/>
    </w:rPr>
  </w:style>
  <w:style w:type="character" w:customStyle="1" w:styleId="BallontekstChar">
    <w:name w:val="Ballontekst Char"/>
    <w:basedOn w:val="Standaardalinea-lettertype"/>
    <w:link w:val="Ballontekst"/>
    <w:semiHidden/>
    <w:rsid w:val="00316520"/>
    <w:rPr>
      <w:rFonts w:ascii="Segoe UI" w:hAnsi="Segoe UI" w:cs="Segoe UI"/>
      <w:sz w:val="18"/>
      <w:szCs w:val="18"/>
      <w:lang w:eastAsia="en-US"/>
    </w:rPr>
  </w:style>
  <w:style w:type="character" w:customStyle="1" w:styleId="Kop1Char">
    <w:name w:val="Kop 1 Char"/>
    <w:basedOn w:val="Standaardalinea-lettertype"/>
    <w:link w:val="Kop1"/>
    <w:rsid w:val="00505DF4"/>
    <w:rPr>
      <w:rFonts w:ascii="Arial" w:eastAsiaTheme="majorEastAsia" w:hAnsi="Arial" w:cstheme="majorBidi"/>
      <w:b/>
      <w:color w:val="C00000"/>
      <w:sz w:val="24"/>
      <w:szCs w:val="32"/>
      <w:lang w:eastAsia="en-US"/>
    </w:rPr>
  </w:style>
  <w:style w:type="character" w:styleId="Hyperlink">
    <w:name w:val="Hyperlink"/>
    <w:basedOn w:val="Standaardalinea-lettertype"/>
    <w:rsid w:val="00E27EF6"/>
    <w:rPr>
      <w:color w:val="0563C1" w:themeColor="hyperlink"/>
      <w:u w:val="single"/>
    </w:rPr>
  </w:style>
  <w:style w:type="character" w:styleId="Onopgelostemelding">
    <w:name w:val="Unresolved Mention"/>
    <w:basedOn w:val="Standaardalinea-lettertype"/>
    <w:uiPriority w:val="99"/>
    <w:semiHidden/>
    <w:unhideWhenUsed/>
    <w:rsid w:val="00E27EF6"/>
    <w:rPr>
      <w:color w:val="605E5C"/>
      <w:shd w:val="clear" w:color="auto" w:fill="E1DFDD"/>
    </w:rPr>
  </w:style>
  <w:style w:type="paragraph" w:styleId="Koptekst">
    <w:name w:val="header"/>
    <w:basedOn w:val="Standaard"/>
    <w:link w:val="KoptekstChar"/>
    <w:rsid w:val="00EF6E1C"/>
    <w:pPr>
      <w:tabs>
        <w:tab w:val="center" w:pos="4536"/>
        <w:tab w:val="right" w:pos="9072"/>
      </w:tabs>
    </w:pPr>
  </w:style>
  <w:style w:type="character" w:customStyle="1" w:styleId="KoptekstChar">
    <w:name w:val="Koptekst Char"/>
    <w:basedOn w:val="Standaardalinea-lettertype"/>
    <w:link w:val="Koptekst"/>
    <w:rsid w:val="00EF6E1C"/>
    <w:rPr>
      <w:rFonts w:ascii="Arial" w:hAnsi="Arial"/>
      <w:szCs w:val="24"/>
      <w:lang w:eastAsia="en-US"/>
    </w:rPr>
  </w:style>
  <w:style w:type="paragraph" w:styleId="Voettekst">
    <w:name w:val="footer"/>
    <w:basedOn w:val="Standaard"/>
    <w:link w:val="VoettekstChar"/>
    <w:rsid w:val="00EF6E1C"/>
    <w:pPr>
      <w:tabs>
        <w:tab w:val="center" w:pos="4536"/>
        <w:tab w:val="right" w:pos="9072"/>
      </w:tabs>
    </w:pPr>
  </w:style>
  <w:style w:type="character" w:customStyle="1" w:styleId="VoettekstChar">
    <w:name w:val="Voettekst Char"/>
    <w:basedOn w:val="Standaardalinea-lettertype"/>
    <w:link w:val="Voettekst"/>
    <w:rsid w:val="00EF6E1C"/>
    <w:rPr>
      <w:rFonts w:ascii="Arial" w:hAnsi="Arial"/>
      <w:szCs w:val="24"/>
      <w:lang w:eastAsia="en-US"/>
    </w:rPr>
  </w:style>
  <w:style w:type="paragraph" w:styleId="Normaalweb">
    <w:name w:val="Normal (Web)"/>
    <w:basedOn w:val="Standaard"/>
    <w:uiPriority w:val="99"/>
    <w:unhideWhenUsed/>
    <w:rsid w:val="00477008"/>
    <w:pPr>
      <w:spacing w:before="100" w:beforeAutospacing="1" w:after="100" w:afterAutospacing="1"/>
    </w:pPr>
    <w:rPr>
      <w:rFonts w:ascii="Times New Roman" w:hAnsi="Times New Roman"/>
      <w:sz w:val="24"/>
      <w:lang w:eastAsia="nl-NL"/>
    </w:rPr>
  </w:style>
  <w:style w:type="paragraph" w:customStyle="1" w:styleId="commentcontentpara">
    <w:name w:val="commentcontentpara"/>
    <w:basedOn w:val="Standaard"/>
    <w:rsid w:val="00C278C1"/>
    <w:pPr>
      <w:spacing w:before="100" w:beforeAutospacing="1" w:after="100" w:afterAutospacing="1"/>
    </w:pPr>
    <w:rPr>
      <w:rFonts w:ascii="Times New Roman" w:hAnsi="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020">
      <w:bodyDiv w:val="1"/>
      <w:marLeft w:val="0"/>
      <w:marRight w:val="0"/>
      <w:marTop w:val="0"/>
      <w:marBottom w:val="0"/>
      <w:divBdr>
        <w:top w:val="none" w:sz="0" w:space="0" w:color="auto"/>
        <w:left w:val="none" w:sz="0" w:space="0" w:color="auto"/>
        <w:bottom w:val="none" w:sz="0" w:space="0" w:color="auto"/>
        <w:right w:val="none" w:sz="0" w:space="0" w:color="auto"/>
      </w:divBdr>
    </w:div>
    <w:div w:id="53623186">
      <w:bodyDiv w:val="1"/>
      <w:marLeft w:val="0"/>
      <w:marRight w:val="0"/>
      <w:marTop w:val="0"/>
      <w:marBottom w:val="0"/>
      <w:divBdr>
        <w:top w:val="none" w:sz="0" w:space="0" w:color="auto"/>
        <w:left w:val="none" w:sz="0" w:space="0" w:color="auto"/>
        <w:bottom w:val="none" w:sz="0" w:space="0" w:color="auto"/>
        <w:right w:val="none" w:sz="0" w:space="0" w:color="auto"/>
      </w:divBdr>
    </w:div>
    <w:div w:id="96338901">
      <w:bodyDiv w:val="1"/>
      <w:marLeft w:val="0"/>
      <w:marRight w:val="0"/>
      <w:marTop w:val="0"/>
      <w:marBottom w:val="0"/>
      <w:divBdr>
        <w:top w:val="none" w:sz="0" w:space="0" w:color="auto"/>
        <w:left w:val="none" w:sz="0" w:space="0" w:color="auto"/>
        <w:bottom w:val="none" w:sz="0" w:space="0" w:color="auto"/>
        <w:right w:val="none" w:sz="0" w:space="0" w:color="auto"/>
      </w:divBdr>
    </w:div>
    <w:div w:id="115565581">
      <w:bodyDiv w:val="1"/>
      <w:marLeft w:val="0"/>
      <w:marRight w:val="0"/>
      <w:marTop w:val="0"/>
      <w:marBottom w:val="0"/>
      <w:divBdr>
        <w:top w:val="none" w:sz="0" w:space="0" w:color="auto"/>
        <w:left w:val="none" w:sz="0" w:space="0" w:color="auto"/>
        <w:bottom w:val="none" w:sz="0" w:space="0" w:color="auto"/>
        <w:right w:val="none" w:sz="0" w:space="0" w:color="auto"/>
      </w:divBdr>
      <w:divsChild>
        <w:div w:id="1624575758">
          <w:marLeft w:val="0"/>
          <w:marRight w:val="0"/>
          <w:marTop w:val="0"/>
          <w:marBottom w:val="0"/>
          <w:divBdr>
            <w:top w:val="none" w:sz="0" w:space="0" w:color="auto"/>
            <w:left w:val="none" w:sz="0" w:space="0" w:color="auto"/>
            <w:bottom w:val="none" w:sz="0" w:space="0" w:color="auto"/>
            <w:right w:val="none" w:sz="0" w:space="0" w:color="auto"/>
          </w:divBdr>
        </w:div>
      </w:divsChild>
    </w:div>
    <w:div w:id="487550507">
      <w:bodyDiv w:val="1"/>
      <w:marLeft w:val="0"/>
      <w:marRight w:val="0"/>
      <w:marTop w:val="0"/>
      <w:marBottom w:val="0"/>
      <w:divBdr>
        <w:top w:val="none" w:sz="0" w:space="0" w:color="auto"/>
        <w:left w:val="none" w:sz="0" w:space="0" w:color="auto"/>
        <w:bottom w:val="none" w:sz="0" w:space="0" w:color="auto"/>
        <w:right w:val="none" w:sz="0" w:space="0" w:color="auto"/>
      </w:divBdr>
    </w:div>
    <w:div w:id="699934628">
      <w:bodyDiv w:val="1"/>
      <w:marLeft w:val="0"/>
      <w:marRight w:val="0"/>
      <w:marTop w:val="0"/>
      <w:marBottom w:val="0"/>
      <w:divBdr>
        <w:top w:val="none" w:sz="0" w:space="0" w:color="auto"/>
        <w:left w:val="none" w:sz="0" w:space="0" w:color="auto"/>
        <w:bottom w:val="none" w:sz="0" w:space="0" w:color="auto"/>
        <w:right w:val="none" w:sz="0" w:space="0" w:color="auto"/>
      </w:divBdr>
    </w:div>
    <w:div w:id="911889397">
      <w:bodyDiv w:val="1"/>
      <w:marLeft w:val="0"/>
      <w:marRight w:val="0"/>
      <w:marTop w:val="0"/>
      <w:marBottom w:val="0"/>
      <w:divBdr>
        <w:top w:val="none" w:sz="0" w:space="0" w:color="auto"/>
        <w:left w:val="none" w:sz="0" w:space="0" w:color="auto"/>
        <w:bottom w:val="none" w:sz="0" w:space="0" w:color="auto"/>
        <w:right w:val="none" w:sz="0" w:space="0" w:color="auto"/>
      </w:divBdr>
    </w:div>
    <w:div w:id="1068763978">
      <w:bodyDiv w:val="1"/>
      <w:marLeft w:val="0"/>
      <w:marRight w:val="0"/>
      <w:marTop w:val="0"/>
      <w:marBottom w:val="0"/>
      <w:divBdr>
        <w:top w:val="none" w:sz="0" w:space="0" w:color="auto"/>
        <w:left w:val="none" w:sz="0" w:space="0" w:color="auto"/>
        <w:bottom w:val="none" w:sz="0" w:space="0" w:color="auto"/>
        <w:right w:val="none" w:sz="0" w:space="0" w:color="auto"/>
      </w:divBdr>
      <w:divsChild>
        <w:div w:id="1069305632">
          <w:marLeft w:val="360"/>
          <w:marRight w:val="0"/>
          <w:marTop w:val="200"/>
          <w:marBottom w:val="0"/>
          <w:divBdr>
            <w:top w:val="none" w:sz="0" w:space="0" w:color="auto"/>
            <w:left w:val="none" w:sz="0" w:space="0" w:color="auto"/>
            <w:bottom w:val="none" w:sz="0" w:space="0" w:color="auto"/>
            <w:right w:val="none" w:sz="0" w:space="0" w:color="auto"/>
          </w:divBdr>
        </w:div>
        <w:div w:id="1990398996">
          <w:marLeft w:val="360"/>
          <w:marRight w:val="0"/>
          <w:marTop w:val="200"/>
          <w:marBottom w:val="0"/>
          <w:divBdr>
            <w:top w:val="none" w:sz="0" w:space="0" w:color="auto"/>
            <w:left w:val="none" w:sz="0" w:space="0" w:color="auto"/>
            <w:bottom w:val="none" w:sz="0" w:space="0" w:color="auto"/>
            <w:right w:val="none" w:sz="0" w:space="0" w:color="auto"/>
          </w:divBdr>
        </w:div>
      </w:divsChild>
    </w:div>
    <w:div w:id="1210653891">
      <w:bodyDiv w:val="1"/>
      <w:marLeft w:val="0"/>
      <w:marRight w:val="0"/>
      <w:marTop w:val="0"/>
      <w:marBottom w:val="0"/>
      <w:divBdr>
        <w:top w:val="none" w:sz="0" w:space="0" w:color="auto"/>
        <w:left w:val="none" w:sz="0" w:space="0" w:color="auto"/>
        <w:bottom w:val="none" w:sz="0" w:space="0" w:color="auto"/>
        <w:right w:val="none" w:sz="0" w:space="0" w:color="auto"/>
      </w:divBdr>
      <w:divsChild>
        <w:div w:id="537620576">
          <w:marLeft w:val="0"/>
          <w:marRight w:val="0"/>
          <w:marTop w:val="0"/>
          <w:marBottom w:val="0"/>
          <w:divBdr>
            <w:top w:val="none" w:sz="0" w:space="0" w:color="auto"/>
            <w:left w:val="none" w:sz="0" w:space="0" w:color="auto"/>
            <w:bottom w:val="none" w:sz="0" w:space="0" w:color="auto"/>
            <w:right w:val="none" w:sz="0" w:space="0" w:color="auto"/>
          </w:divBdr>
        </w:div>
      </w:divsChild>
    </w:div>
    <w:div w:id="1451439229">
      <w:bodyDiv w:val="1"/>
      <w:marLeft w:val="0"/>
      <w:marRight w:val="0"/>
      <w:marTop w:val="0"/>
      <w:marBottom w:val="0"/>
      <w:divBdr>
        <w:top w:val="none" w:sz="0" w:space="0" w:color="auto"/>
        <w:left w:val="none" w:sz="0" w:space="0" w:color="auto"/>
        <w:bottom w:val="none" w:sz="0" w:space="0" w:color="auto"/>
        <w:right w:val="none" w:sz="0" w:space="0" w:color="auto"/>
      </w:divBdr>
    </w:div>
    <w:div w:id="1565793203">
      <w:bodyDiv w:val="1"/>
      <w:marLeft w:val="0"/>
      <w:marRight w:val="0"/>
      <w:marTop w:val="0"/>
      <w:marBottom w:val="0"/>
      <w:divBdr>
        <w:top w:val="none" w:sz="0" w:space="0" w:color="auto"/>
        <w:left w:val="none" w:sz="0" w:space="0" w:color="auto"/>
        <w:bottom w:val="none" w:sz="0" w:space="0" w:color="auto"/>
        <w:right w:val="none" w:sz="0" w:space="0" w:color="auto"/>
      </w:divBdr>
      <w:divsChild>
        <w:div w:id="569771374">
          <w:marLeft w:val="0"/>
          <w:marRight w:val="0"/>
          <w:marTop w:val="0"/>
          <w:marBottom w:val="0"/>
          <w:divBdr>
            <w:top w:val="none" w:sz="0" w:space="0" w:color="auto"/>
            <w:left w:val="none" w:sz="0" w:space="0" w:color="auto"/>
            <w:bottom w:val="none" w:sz="0" w:space="0" w:color="auto"/>
            <w:right w:val="none" w:sz="0" w:space="0" w:color="auto"/>
          </w:divBdr>
          <w:divsChild>
            <w:div w:id="1273830146">
              <w:marLeft w:val="0"/>
              <w:marRight w:val="0"/>
              <w:marTop w:val="0"/>
              <w:marBottom w:val="0"/>
              <w:divBdr>
                <w:top w:val="none" w:sz="0" w:space="0" w:color="auto"/>
                <w:left w:val="none" w:sz="0" w:space="0" w:color="auto"/>
                <w:bottom w:val="none" w:sz="0" w:space="0" w:color="auto"/>
                <w:right w:val="none" w:sz="0" w:space="0" w:color="auto"/>
              </w:divBdr>
              <w:divsChild>
                <w:div w:id="380642652">
                  <w:marLeft w:val="0"/>
                  <w:marRight w:val="0"/>
                  <w:marTop w:val="0"/>
                  <w:marBottom w:val="0"/>
                  <w:divBdr>
                    <w:top w:val="none" w:sz="0" w:space="0" w:color="auto"/>
                    <w:left w:val="none" w:sz="0" w:space="0" w:color="auto"/>
                    <w:bottom w:val="none" w:sz="0" w:space="0" w:color="auto"/>
                    <w:right w:val="none" w:sz="0" w:space="0" w:color="auto"/>
                  </w:divBdr>
                  <w:divsChild>
                    <w:div w:id="288048253">
                      <w:marLeft w:val="0"/>
                      <w:marRight w:val="0"/>
                      <w:marTop w:val="0"/>
                      <w:marBottom w:val="0"/>
                      <w:divBdr>
                        <w:top w:val="none" w:sz="0" w:space="0" w:color="auto"/>
                        <w:left w:val="none" w:sz="0" w:space="0" w:color="auto"/>
                        <w:bottom w:val="none" w:sz="0" w:space="0" w:color="auto"/>
                        <w:right w:val="none" w:sz="0" w:space="0" w:color="auto"/>
                      </w:divBdr>
                      <w:divsChild>
                        <w:div w:id="2779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259199">
      <w:bodyDiv w:val="1"/>
      <w:marLeft w:val="0"/>
      <w:marRight w:val="0"/>
      <w:marTop w:val="0"/>
      <w:marBottom w:val="0"/>
      <w:divBdr>
        <w:top w:val="none" w:sz="0" w:space="0" w:color="auto"/>
        <w:left w:val="none" w:sz="0" w:space="0" w:color="auto"/>
        <w:bottom w:val="none" w:sz="0" w:space="0" w:color="auto"/>
        <w:right w:val="none" w:sz="0" w:space="0" w:color="auto"/>
      </w:divBdr>
    </w:div>
    <w:div w:id="1665010600">
      <w:bodyDiv w:val="1"/>
      <w:marLeft w:val="0"/>
      <w:marRight w:val="0"/>
      <w:marTop w:val="0"/>
      <w:marBottom w:val="0"/>
      <w:divBdr>
        <w:top w:val="none" w:sz="0" w:space="0" w:color="auto"/>
        <w:left w:val="none" w:sz="0" w:space="0" w:color="auto"/>
        <w:bottom w:val="none" w:sz="0" w:space="0" w:color="auto"/>
        <w:right w:val="none" w:sz="0" w:space="0" w:color="auto"/>
      </w:divBdr>
      <w:divsChild>
        <w:div w:id="993022390">
          <w:marLeft w:val="360"/>
          <w:marRight w:val="0"/>
          <w:marTop w:val="200"/>
          <w:marBottom w:val="0"/>
          <w:divBdr>
            <w:top w:val="none" w:sz="0" w:space="0" w:color="auto"/>
            <w:left w:val="none" w:sz="0" w:space="0" w:color="auto"/>
            <w:bottom w:val="none" w:sz="0" w:space="0" w:color="auto"/>
            <w:right w:val="none" w:sz="0" w:space="0" w:color="auto"/>
          </w:divBdr>
        </w:div>
      </w:divsChild>
    </w:div>
    <w:div w:id="1870098038">
      <w:bodyDiv w:val="1"/>
      <w:marLeft w:val="0"/>
      <w:marRight w:val="0"/>
      <w:marTop w:val="0"/>
      <w:marBottom w:val="0"/>
      <w:divBdr>
        <w:top w:val="none" w:sz="0" w:space="0" w:color="auto"/>
        <w:left w:val="none" w:sz="0" w:space="0" w:color="auto"/>
        <w:bottom w:val="none" w:sz="0" w:space="0" w:color="auto"/>
        <w:right w:val="none" w:sz="0" w:space="0" w:color="auto"/>
      </w:divBdr>
      <w:divsChild>
        <w:div w:id="1444567912">
          <w:marLeft w:val="360"/>
          <w:marRight w:val="0"/>
          <w:marTop w:val="200"/>
          <w:marBottom w:val="0"/>
          <w:divBdr>
            <w:top w:val="none" w:sz="0" w:space="0" w:color="auto"/>
            <w:left w:val="none" w:sz="0" w:space="0" w:color="auto"/>
            <w:bottom w:val="none" w:sz="0" w:space="0" w:color="auto"/>
            <w:right w:val="none" w:sz="0" w:space="0" w:color="auto"/>
          </w:divBdr>
        </w:div>
        <w:div w:id="970593845">
          <w:marLeft w:val="360"/>
          <w:marRight w:val="0"/>
          <w:marTop w:val="200"/>
          <w:marBottom w:val="0"/>
          <w:divBdr>
            <w:top w:val="none" w:sz="0" w:space="0" w:color="auto"/>
            <w:left w:val="none" w:sz="0" w:space="0" w:color="auto"/>
            <w:bottom w:val="none" w:sz="0" w:space="0" w:color="auto"/>
            <w:right w:val="none" w:sz="0" w:space="0" w:color="auto"/>
          </w:divBdr>
        </w:div>
      </w:divsChild>
    </w:div>
    <w:div w:id="1908303341">
      <w:bodyDiv w:val="1"/>
      <w:marLeft w:val="0"/>
      <w:marRight w:val="0"/>
      <w:marTop w:val="0"/>
      <w:marBottom w:val="0"/>
      <w:divBdr>
        <w:top w:val="none" w:sz="0" w:space="0" w:color="auto"/>
        <w:left w:val="none" w:sz="0" w:space="0" w:color="auto"/>
        <w:bottom w:val="none" w:sz="0" w:space="0" w:color="auto"/>
        <w:right w:val="none" w:sz="0" w:space="0" w:color="auto"/>
      </w:divBdr>
    </w:div>
    <w:div w:id="19903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rum.in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8A2BCF225DB44B28E2EAE8522E0DE" ma:contentTypeVersion="8" ma:contentTypeDescription="Create a new document." ma:contentTypeScope="" ma:versionID="bdb56541a861447803e527cd274392bc">
  <xsd:schema xmlns:xsd="http://www.w3.org/2001/XMLSchema" xmlns:xs="http://www.w3.org/2001/XMLSchema" xmlns:p="http://schemas.microsoft.com/office/2006/metadata/properties" xmlns:ns2="c30fcb89-896a-4c15-9072-04c955a159e9" targetNamespace="http://schemas.microsoft.com/office/2006/metadata/properties" ma:root="true" ma:fieldsID="18c74bd4b864800de234b8fc55baf71b" ns2:_="">
    <xsd:import namespace="c30fcb89-896a-4c15-9072-04c955a159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fcb89-896a-4c15-9072-04c955a15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43995-E1E2-4187-B6CB-C060D2D33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fcb89-896a-4c15-9072-04c955a1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8C0EB-330E-4C0C-8060-AC3C2CCA4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32575C-8248-4ECA-AE91-B61D17F3F8CB}">
  <ds:schemaRefs>
    <ds:schemaRef ds:uri="http://schemas.openxmlformats.org/officeDocument/2006/bibliography"/>
  </ds:schemaRefs>
</ds:datastoreItem>
</file>

<file path=customXml/itemProps4.xml><?xml version="1.0" encoding="utf-8"?>
<ds:datastoreItem xmlns:ds="http://schemas.openxmlformats.org/officeDocument/2006/customXml" ds:itemID="{642BFE20-F565-475A-AB69-81BC1C037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1577</Words>
  <Characters>9224</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Potemans, Astrid</dc:creator>
  <cp:keywords/>
  <dc:description/>
  <cp:lastModifiedBy>Henriette Vernes-Schellingerhout</cp:lastModifiedBy>
  <cp:revision>2</cp:revision>
  <cp:lastPrinted>2021-06-10T08:20:00Z</cp:lastPrinted>
  <dcterms:created xsi:type="dcterms:W3CDTF">2022-02-07T13:20:00Z</dcterms:created>
  <dcterms:modified xsi:type="dcterms:W3CDTF">2022-02-07T13:20:00Z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0x0101004528A2BCF225DB44B28E2EAE8522E0DE</vt:lpwstr>
  </property>
</Properties>
</file>